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68" w:rsidRPr="00EF0824" w:rsidRDefault="00500FE5">
      <w:pPr>
        <w:spacing w:after="0"/>
        <w:ind w:left="120"/>
        <w:rPr>
          <w:lang w:val="ru-RU"/>
        </w:rPr>
      </w:pPr>
      <w:bookmarkStart w:id="0" w:name="block-3142171"/>
      <w:r>
        <w:rPr>
          <w:noProof/>
          <w:lang w:val="ru-RU" w:eastAsia="ru-RU"/>
        </w:rPr>
        <w:drawing>
          <wp:inline distT="0" distB="0" distL="0" distR="0">
            <wp:extent cx="5940425" cy="8402627"/>
            <wp:effectExtent l="0" t="0" r="0" b="0"/>
            <wp:docPr id="1" name="Рисунок 1" descr="C:\Users\User\AppData\Local\Temp\Tmp_view\IMG_20230906_0008\IMG_20230906_0008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mp_view\IMG_20230906_0008\IMG_20230906_0008_page-00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402627"/>
                    </a:xfrm>
                    <a:prstGeom prst="rect">
                      <a:avLst/>
                    </a:prstGeom>
                    <a:noFill/>
                    <a:ln>
                      <a:noFill/>
                    </a:ln>
                  </pic:spPr>
                </pic:pic>
              </a:graphicData>
            </a:graphic>
          </wp:inline>
        </w:drawing>
      </w:r>
    </w:p>
    <w:p w:rsidR="00721868" w:rsidRPr="00EF0824" w:rsidRDefault="00721868">
      <w:pPr>
        <w:rPr>
          <w:lang w:val="ru-RU"/>
        </w:rPr>
        <w:sectPr w:rsidR="00721868" w:rsidRPr="00EF0824">
          <w:pgSz w:w="11906" w:h="16383"/>
          <w:pgMar w:top="1134" w:right="850" w:bottom="1134" w:left="1701" w:header="720" w:footer="720" w:gutter="0"/>
          <w:cols w:space="720"/>
        </w:sectPr>
      </w:pPr>
    </w:p>
    <w:p w:rsidR="00721868" w:rsidRPr="00EF0824" w:rsidRDefault="00EF0824">
      <w:pPr>
        <w:spacing w:after="0" w:line="264" w:lineRule="auto"/>
        <w:ind w:left="120"/>
        <w:jc w:val="both"/>
        <w:rPr>
          <w:lang w:val="ru-RU"/>
        </w:rPr>
      </w:pPr>
      <w:bookmarkStart w:id="1" w:name="block-3142167"/>
      <w:bookmarkEnd w:id="0"/>
      <w:r w:rsidRPr="00EF0824">
        <w:rPr>
          <w:rFonts w:ascii="Times New Roman" w:hAnsi="Times New Roman"/>
          <w:b/>
          <w:color w:val="000000"/>
          <w:sz w:val="28"/>
          <w:lang w:val="ru-RU"/>
        </w:rPr>
        <w:lastRenderedPageBreak/>
        <w:t>ПОЯСНИТЕЛЬНАЯ ЗАПИСКА</w:t>
      </w:r>
    </w:p>
    <w:p w:rsidR="00721868" w:rsidRPr="00EF0824" w:rsidRDefault="00721868">
      <w:pPr>
        <w:spacing w:after="0" w:line="264" w:lineRule="auto"/>
        <w:ind w:left="120"/>
        <w:jc w:val="both"/>
        <w:rPr>
          <w:lang w:val="ru-RU"/>
        </w:rPr>
      </w:pP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721868" w:rsidRDefault="00EF0824">
      <w:pPr>
        <w:spacing w:after="0" w:line="264" w:lineRule="auto"/>
        <w:ind w:firstLine="600"/>
        <w:jc w:val="both"/>
      </w:pPr>
      <w:r>
        <w:rPr>
          <w:rFonts w:ascii="Times New Roman" w:hAnsi="Times New Roman"/>
          <w:color w:val="000000"/>
          <w:sz w:val="28"/>
        </w:rPr>
        <w:t>Программа по физике включает:</w:t>
      </w:r>
    </w:p>
    <w:p w:rsidR="00721868" w:rsidRPr="00EF0824" w:rsidRDefault="00EF0824">
      <w:pPr>
        <w:numPr>
          <w:ilvl w:val="0"/>
          <w:numId w:val="1"/>
        </w:numPr>
        <w:spacing w:after="0" w:line="264" w:lineRule="auto"/>
        <w:jc w:val="both"/>
        <w:rPr>
          <w:lang w:val="ru-RU"/>
        </w:rPr>
      </w:pPr>
      <w:r w:rsidRPr="00EF082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721868" w:rsidRPr="00EF0824" w:rsidRDefault="00EF0824">
      <w:pPr>
        <w:numPr>
          <w:ilvl w:val="0"/>
          <w:numId w:val="1"/>
        </w:numPr>
        <w:spacing w:after="0" w:line="264" w:lineRule="auto"/>
        <w:jc w:val="both"/>
        <w:rPr>
          <w:lang w:val="ru-RU"/>
        </w:rPr>
      </w:pPr>
      <w:r w:rsidRPr="00EF0824">
        <w:rPr>
          <w:rFonts w:ascii="Times New Roman" w:hAnsi="Times New Roman"/>
          <w:color w:val="000000"/>
          <w:sz w:val="28"/>
          <w:lang w:val="ru-RU"/>
        </w:rPr>
        <w:t>содержание учебного предмета «Физика» по годам обучения.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lastRenderedPageBreak/>
        <w:t>Идея целостности</w:t>
      </w:r>
      <w:r w:rsidRPr="00EF082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Идея генерализации</w:t>
      </w:r>
      <w:r w:rsidRPr="00EF082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Идея гуманитаризации</w:t>
      </w:r>
      <w:r w:rsidRPr="00EF082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Идея прикладной направленности</w:t>
      </w:r>
      <w:r w:rsidRPr="00EF082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Идея экологизации</w:t>
      </w:r>
      <w:r w:rsidRPr="00EF082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F0824">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Основными целями изучения физики в общем образовании являются: </w:t>
      </w:r>
    </w:p>
    <w:p w:rsidR="00721868" w:rsidRPr="00EF0824" w:rsidRDefault="00EF0824">
      <w:pPr>
        <w:numPr>
          <w:ilvl w:val="0"/>
          <w:numId w:val="2"/>
        </w:numPr>
        <w:spacing w:after="0" w:line="264" w:lineRule="auto"/>
        <w:jc w:val="both"/>
        <w:rPr>
          <w:lang w:val="ru-RU"/>
        </w:rPr>
      </w:pPr>
      <w:r w:rsidRPr="00EF082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721868" w:rsidRPr="00EF0824" w:rsidRDefault="00EF0824">
      <w:pPr>
        <w:numPr>
          <w:ilvl w:val="0"/>
          <w:numId w:val="2"/>
        </w:numPr>
        <w:spacing w:after="0" w:line="264" w:lineRule="auto"/>
        <w:jc w:val="both"/>
        <w:rPr>
          <w:lang w:val="ru-RU"/>
        </w:rPr>
      </w:pPr>
      <w:r w:rsidRPr="00EF082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21868" w:rsidRPr="00EF0824" w:rsidRDefault="00EF0824">
      <w:pPr>
        <w:numPr>
          <w:ilvl w:val="0"/>
          <w:numId w:val="2"/>
        </w:numPr>
        <w:spacing w:after="0" w:line="264" w:lineRule="auto"/>
        <w:jc w:val="both"/>
        <w:rPr>
          <w:lang w:val="ru-RU"/>
        </w:rPr>
      </w:pPr>
      <w:r w:rsidRPr="00EF082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21868" w:rsidRPr="00EF0824" w:rsidRDefault="00EF0824">
      <w:pPr>
        <w:numPr>
          <w:ilvl w:val="0"/>
          <w:numId w:val="2"/>
        </w:numPr>
        <w:spacing w:after="0" w:line="264" w:lineRule="auto"/>
        <w:jc w:val="both"/>
        <w:rPr>
          <w:lang w:val="ru-RU"/>
        </w:rPr>
      </w:pPr>
      <w:r w:rsidRPr="00EF082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721868" w:rsidRPr="00EF0824" w:rsidRDefault="00EF0824">
      <w:pPr>
        <w:numPr>
          <w:ilvl w:val="0"/>
          <w:numId w:val="2"/>
        </w:numPr>
        <w:spacing w:after="0" w:line="264" w:lineRule="auto"/>
        <w:jc w:val="both"/>
        <w:rPr>
          <w:lang w:val="ru-RU"/>
        </w:rPr>
      </w:pPr>
      <w:r w:rsidRPr="00EF082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21868" w:rsidRPr="00EF0824" w:rsidRDefault="00EF0824">
      <w:pPr>
        <w:numPr>
          <w:ilvl w:val="0"/>
          <w:numId w:val="3"/>
        </w:numPr>
        <w:spacing w:after="0" w:line="264" w:lineRule="auto"/>
        <w:jc w:val="both"/>
        <w:rPr>
          <w:lang w:val="ru-RU"/>
        </w:rPr>
      </w:pPr>
      <w:r w:rsidRPr="00EF0824">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21868" w:rsidRPr="00EF0824" w:rsidRDefault="00EF0824">
      <w:pPr>
        <w:numPr>
          <w:ilvl w:val="0"/>
          <w:numId w:val="3"/>
        </w:numPr>
        <w:spacing w:after="0" w:line="264" w:lineRule="auto"/>
        <w:jc w:val="both"/>
        <w:rPr>
          <w:lang w:val="ru-RU"/>
        </w:rPr>
      </w:pPr>
      <w:r w:rsidRPr="00EF082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21868" w:rsidRPr="00EF0824" w:rsidRDefault="00EF0824">
      <w:pPr>
        <w:numPr>
          <w:ilvl w:val="0"/>
          <w:numId w:val="3"/>
        </w:numPr>
        <w:spacing w:after="0" w:line="264" w:lineRule="auto"/>
        <w:jc w:val="both"/>
        <w:rPr>
          <w:lang w:val="ru-RU"/>
        </w:rPr>
      </w:pPr>
      <w:r w:rsidRPr="00EF082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21868" w:rsidRPr="00EF0824" w:rsidRDefault="00EF0824">
      <w:pPr>
        <w:numPr>
          <w:ilvl w:val="0"/>
          <w:numId w:val="3"/>
        </w:numPr>
        <w:spacing w:after="0" w:line="264" w:lineRule="auto"/>
        <w:jc w:val="both"/>
        <w:rPr>
          <w:lang w:val="ru-RU"/>
        </w:rPr>
      </w:pPr>
      <w:r w:rsidRPr="00EF082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21868" w:rsidRPr="00EF0824" w:rsidRDefault="00EF0824">
      <w:pPr>
        <w:numPr>
          <w:ilvl w:val="0"/>
          <w:numId w:val="3"/>
        </w:numPr>
        <w:spacing w:after="0" w:line="264" w:lineRule="auto"/>
        <w:jc w:val="both"/>
        <w:rPr>
          <w:lang w:val="ru-RU"/>
        </w:rPr>
      </w:pPr>
      <w:r w:rsidRPr="00EF082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21868" w:rsidRPr="00EF0824" w:rsidRDefault="00EF0824">
      <w:pPr>
        <w:numPr>
          <w:ilvl w:val="0"/>
          <w:numId w:val="3"/>
        </w:numPr>
        <w:spacing w:after="0" w:line="264" w:lineRule="auto"/>
        <w:jc w:val="both"/>
        <w:rPr>
          <w:lang w:val="ru-RU"/>
        </w:rPr>
      </w:pPr>
      <w:r w:rsidRPr="00EF082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721868" w:rsidRPr="00EF0824" w:rsidRDefault="00EF0824" w:rsidP="00EF0824">
      <w:pPr>
        <w:spacing w:after="0" w:line="264" w:lineRule="auto"/>
        <w:jc w:val="both"/>
        <w:rPr>
          <w:lang w:val="ru-RU"/>
        </w:rPr>
      </w:pPr>
      <w:bookmarkStart w:id="2" w:name="490f2411-5974-435e-ac25-4fd30bd3d382"/>
      <w:r w:rsidRPr="00EF0824">
        <w:rPr>
          <w:rFonts w:ascii="Times New Roman" w:hAnsi="Times New Roman"/>
          <w:color w:val="000000"/>
          <w:sz w:val="28"/>
          <w:lang w:val="ru-RU"/>
        </w:rPr>
        <w:t xml:space="preserve">На изучение физики (базовый уровень) на уровне среднего общего </w:t>
      </w:r>
      <w:r>
        <w:rPr>
          <w:rFonts w:ascii="Times New Roman" w:hAnsi="Times New Roman"/>
          <w:color w:val="000000"/>
          <w:sz w:val="28"/>
          <w:lang w:val="ru-RU"/>
        </w:rPr>
        <w:t xml:space="preserve">образования отводится 136 часов. В соответствии с учебным планом школы </w:t>
      </w:r>
      <w:r w:rsidRPr="00EF0824">
        <w:rPr>
          <w:rFonts w:ascii="Times New Roman" w:hAnsi="Times New Roman"/>
          <w:color w:val="000000"/>
          <w:sz w:val="28"/>
          <w:lang w:val="ru-RU"/>
        </w:rPr>
        <w:t xml:space="preserve"> в 10 классе – </w:t>
      </w:r>
      <w:r>
        <w:rPr>
          <w:rFonts w:ascii="Times New Roman" w:hAnsi="Times New Roman"/>
          <w:color w:val="000000"/>
          <w:sz w:val="28"/>
          <w:lang w:val="ru-RU"/>
        </w:rPr>
        <w:t>34</w:t>
      </w:r>
      <w:r w:rsidRPr="00EF0824">
        <w:rPr>
          <w:rFonts w:ascii="Times New Roman" w:hAnsi="Times New Roman"/>
          <w:color w:val="000000"/>
          <w:sz w:val="28"/>
          <w:lang w:val="ru-RU"/>
        </w:rPr>
        <w:t xml:space="preserve"> час</w:t>
      </w:r>
      <w:r>
        <w:rPr>
          <w:rFonts w:ascii="Times New Roman" w:hAnsi="Times New Roman"/>
          <w:color w:val="000000"/>
          <w:sz w:val="28"/>
          <w:lang w:val="ru-RU"/>
        </w:rPr>
        <w:t>а (1</w:t>
      </w:r>
      <w:r w:rsidRPr="00EF0824">
        <w:rPr>
          <w:rFonts w:ascii="Times New Roman" w:hAnsi="Times New Roman"/>
          <w:color w:val="000000"/>
          <w:sz w:val="28"/>
          <w:lang w:val="ru-RU"/>
        </w:rPr>
        <w:t xml:space="preserve"> </w:t>
      </w:r>
      <w:r>
        <w:rPr>
          <w:rFonts w:ascii="Times New Roman" w:hAnsi="Times New Roman"/>
          <w:color w:val="000000"/>
          <w:sz w:val="28"/>
          <w:lang w:val="ru-RU"/>
        </w:rPr>
        <w:t>часа в неделю), в 11 классе – 51 час (1, 5</w:t>
      </w:r>
      <w:r w:rsidRPr="00EF0824">
        <w:rPr>
          <w:rFonts w:ascii="Times New Roman" w:hAnsi="Times New Roman"/>
          <w:color w:val="000000"/>
          <w:sz w:val="28"/>
          <w:lang w:val="ru-RU"/>
        </w:rPr>
        <w:t xml:space="preserve"> часа в неделю</w:t>
      </w:r>
      <w:r>
        <w:rPr>
          <w:rFonts w:ascii="Times New Roman" w:hAnsi="Times New Roman"/>
          <w:color w:val="000000"/>
          <w:sz w:val="28"/>
          <w:lang w:val="ru-RU"/>
        </w:rPr>
        <w:t xml:space="preserve"> из них 1 час аудиторный и 0, 5 часа на самостоятельное изучение</w:t>
      </w:r>
      <w:r w:rsidRPr="00EF0824">
        <w:rPr>
          <w:rFonts w:ascii="Times New Roman" w:hAnsi="Times New Roman"/>
          <w:color w:val="000000"/>
          <w:sz w:val="28"/>
          <w:lang w:val="ru-RU"/>
        </w:rPr>
        <w:t>)</w:t>
      </w:r>
      <w:bookmarkEnd w:id="2"/>
      <w:r>
        <w:rPr>
          <w:rFonts w:ascii="Times New Roman" w:hAnsi="Times New Roman"/>
          <w:color w:val="000000"/>
          <w:sz w:val="28"/>
          <w:lang w:val="ru-RU"/>
        </w:rPr>
        <w:t>, в 12 классе(1, 5</w:t>
      </w:r>
      <w:r w:rsidRPr="00EF0824">
        <w:rPr>
          <w:rFonts w:ascii="Times New Roman" w:hAnsi="Times New Roman"/>
          <w:color w:val="000000"/>
          <w:sz w:val="28"/>
          <w:lang w:val="ru-RU"/>
        </w:rPr>
        <w:t xml:space="preserve"> часа в неделю</w:t>
      </w:r>
      <w:r>
        <w:rPr>
          <w:rFonts w:ascii="Times New Roman" w:hAnsi="Times New Roman"/>
          <w:color w:val="000000"/>
          <w:sz w:val="28"/>
          <w:lang w:val="ru-RU"/>
        </w:rPr>
        <w:t xml:space="preserve"> из них 1 час аудиторный и 0, 5 часа на самостоятельное изучение</w:t>
      </w:r>
      <w:r w:rsidRPr="00EF0824">
        <w:rPr>
          <w:rFonts w:ascii="Times New Roman" w:hAnsi="Times New Roman"/>
          <w:color w:val="000000"/>
          <w:sz w:val="28"/>
          <w:lang w:val="ru-RU"/>
        </w:rPr>
        <w:t>)</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21868" w:rsidRPr="00EF0824" w:rsidRDefault="00721868">
      <w:pPr>
        <w:rPr>
          <w:lang w:val="ru-RU"/>
        </w:rPr>
        <w:sectPr w:rsidR="00721868" w:rsidRPr="00EF0824">
          <w:pgSz w:w="11906" w:h="16383"/>
          <w:pgMar w:top="1134" w:right="850" w:bottom="1134" w:left="1701" w:header="720" w:footer="720" w:gutter="0"/>
          <w:cols w:space="720"/>
        </w:sectPr>
      </w:pPr>
    </w:p>
    <w:p w:rsidR="00721868" w:rsidRPr="00EF0824" w:rsidRDefault="00EF0824">
      <w:pPr>
        <w:spacing w:after="0" w:line="264" w:lineRule="auto"/>
        <w:ind w:left="120"/>
        <w:jc w:val="both"/>
        <w:rPr>
          <w:lang w:val="ru-RU"/>
        </w:rPr>
      </w:pPr>
      <w:bookmarkStart w:id="3" w:name="_Toc124426195"/>
      <w:bookmarkStart w:id="4" w:name="block-3142168"/>
      <w:bookmarkEnd w:id="1"/>
      <w:bookmarkEnd w:id="3"/>
      <w:r w:rsidRPr="00EF0824">
        <w:rPr>
          <w:rFonts w:ascii="Times New Roman" w:hAnsi="Times New Roman"/>
          <w:b/>
          <w:color w:val="000000"/>
          <w:sz w:val="28"/>
          <w:lang w:val="ru-RU"/>
        </w:rPr>
        <w:lastRenderedPageBreak/>
        <w:t xml:space="preserve">СОДЕРЖАНИЕ ОБУЧЕНИЯ </w:t>
      </w:r>
    </w:p>
    <w:p w:rsidR="00721868" w:rsidRPr="00EF0824" w:rsidRDefault="00721868">
      <w:pPr>
        <w:spacing w:after="0" w:line="264" w:lineRule="auto"/>
        <w:ind w:left="120"/>
        <w:jc w:val="both"/>
        <w:rPr>
          <w:lang w:val="ru-RU"/>
        </w:rPr>
      </w:pP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10 КЛАСС</w:t>
      </w:r>
    </w:p>
    <w:p w:rsidR="00721868" w:rsidRPr="00EF0824" w:rsidRDefault="00721868">
      <w:pPr>
        <w:spacing w:after="0" w:line="264" w:lineRule="auto"/>
        <w:ind w:left="120"/>
        <w:jc w:val="both"/>
        <w:rPr>
          <w:lang w:val="ru-RU"/>
        </w:rPr>
      </w:pP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Раздел 1. Физика и методы научного познания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Аналоговые и цифровые измерительные приборы, компьютерные датчики.</w:t>
      </w:r>
    </w:p>
    <w:p w:rsidR="00721868" w:rsidRPr="00EF0824" w:rsidRDefault="00721868">
      <w:pPr>
        <w:spacing w:after="0" w:line="264" w:lineRule="auto"/>
        <w:ind w:left="120"/>
        <w:jc w:val="both"/>
        <w:rPr>
          <w:lang w:val="ru-RU"/>
        </w:rPr>
      </w:pP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Раздел 2. Механика</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 xml:space="preserve">Тема 1. Кинематика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Свободное падение. Ускорение свободного падения.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Модель системы отсчёта, иллюстрация кинематических характеристик движения.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Преобразование движений с использованием простых механизмов.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Падение тел в воздухе и в разреженном пространстве.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Измерение ускорения свободного падения.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Направление скорости при движении по окружности.</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Ученический эксперимент, лабораторные работы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Изучение неравномерного движения с целью определения мгновенной скорости.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Изучение движения шарика в вязкой жидкости.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Изучение движения тела, брошенного горизонтально.</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Тема 2. Динамика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Закон всемирного тяготения. Сила тяжести. Первая космическая скорость.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Сила упругости. Закон Гука. Вес тела.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Поступательное и вращательное движение абсолютно твёрдого тела.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Явление инерции.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Сравнение масс взаимодействующих тел.</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Второй закон Ньютона.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Измерение сил.</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Сложение сил.</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Зависимость силы упругости от деформации.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Невесомость. Вес тела при ускоренном подъёме и падении.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Сравнение сил трения покоя, качения и скольжения.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Условия равновесия твёрдого тела. Виды равновесия.</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Ученический эксперимент, лабораторные работы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Изучение движения бруска по наклонной плоскости.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Исследование условий равновесия твёрдого тела, имеющего ось вращения.</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Тема 3. Законы сохранения в механике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Работа силы. Мощность силы.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21868" w:rsidRPr="00600A3E" w:rsidRDefault="00EF0824">
      <w:pPr>
        <w:spacing w:after="0" w:line="264" w:lineRule="auto"/>
        <w:ind w:firstLine="600"/>
        <w:jc w:val="both"/>
        <w:rPr>
          <w:lang w:val="ru-RU"/>
        </w:rPr>
      </w:pPr>
      <w:r w:rsidRPr="00EF0824">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600A3E">
        <w:rPr>
          <w:rFonts w:ascii="Times New Roman" w:hAnsi="Times New Roman"/>
          <w:color w:val="000000"/>
          <w:sz w:val="28"/>
          <w:lang w:val="ru-RU"/>
        </w:rPr>
        <w:t>Закон сохранения механической энергии.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Упругие и неупругие столкновения.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Закон сохранения импульса.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Реактивное движение.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Переход потенциальной энергии в кинетическую и обратно.</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Ученический эксперимент, лабораторные работы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721868" w:rsidRPr="00EF0824" w:rsidRDefault="00721868">
      <w:pPr>
        <w:spacing w:after="0" w:line="264" w:lineRule="auto"/>
        <w:ind w:left="120"/>
        <w:jc w:val="both"/>
        <w:rPr>
          <w:lang w:val="ru-RU"/>
        </w:rPr>
      </w:pP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Раздел 3. Молекулярная физика и термодинамика</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Тема 1. Основы молекулярно-кинетической теории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500FE5">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EF0824">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600A3E">
        <w:rPr>
          <w:rFonts w:ascii="Times New Roman" w:hAnsi="Times New Roman"/>
          <w:color w:val="000000"/>
          <w:sz w:val="28"/>
          <w:lang w:val="ru-RU"/>
        </w:rPr>
        <w:t xml:space="preserve">Изопроцессы в идеальном газе с постоянным количеством вещества. </w:t>
      </w:r>
      <w:r w:rsidRPr="00EF0824">
        <w:rPr>
          <w:rFonts w:ascii="Times New Roman" w:hAnsi="Times New Roman"/>
          <w:color w:val="000000"/>
          <w:sz w:val="28"/>
          <w:lang w:val="ru-RU"/>
        </w:rPr>
        <w:t xml:space="preserve">Графическое представление изопроцессов: изотерма, изохора, изобара.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Технические устройства и практическое применение: термометр, барометр.</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Опыты по диффузии жидкостей и газов.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Модель броуновского движения.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Модель опыта Штерна.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Опыты, доказывающие существование межмолекулярного взаимодействия.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Модель, иллюстрирующая природу давления газа на стенки сосуда.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Опыты, иллюстрирующие уравнение состояния идеального газа, изопроцессы.</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Ученический эксперимент, лабораторные работы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Исследование зависимости между параметрами состояния разреженного газа.</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Тема 2. Основы термодинамики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00A3E" w:rsidRDefault="00EF0824">
      <w:pPr>
        <w:spacing w:after="0" w:line="264" w:lineRule="auto"/>
        <w:ind w:firstLine="600"/>
        <w:jc w:val="both"/>
        <w:rPr>
          <w:rFonts w:ascii="Times New Roman" w:hAnsi="Times New Roman"/>
          <w:color w:val="000000"/>
          <w:sz w:val="28"/>
          <w:lang w:val="ru-RU"/>
        </w:rPr>
      </w:pPr>
      <w:r w:rsidRPr="00EF0824">
        <w:rPr>
          <w:rFonts w:ascii="Times New Roman" w:hAnsi="Times New Roman"/>
          <w:color w:val="000000"/>
          <w:sz w:val="28"/>
          <w:lang w:val="ru-RU"/>
        </w:rPr>
        <w:t xml:space="preserve">Понятие об адиабатном процессе. </w:t>
      </w:r>
    </w:p>
    <w:p w:rsidR="00600A3E" w:rsidRDefault="00600A3E">
      <w:pPr>
        <w:spacing w:after="0" w:line="264" w:lineRule="auto"/>
        <w:ind w:firstLine="600"/>
        <w:jc w:val="both"/>
        <w:rPr>
          <w:rFonts w:ascii="Times New Roman" w:hAnsi="Times New Roman"/>
          <w:color w:val="000000"/>
          <w:sz w:val="28"/>
          <w:lang w:val="ru-RU"/>
        </w:rPr>
      </w:pPr>
    </w:p>
    <w:p w:rsidR="00600A3E" w:rsidRPr="00EF0824" w:rsidRDefault="00600A3E" w:rsidP="00600A3E">
      <w:pPr>
        <w:spacing w:after="0" w:line="264" w:lineRule="auto"/>
        <w:ind w:firstLine="600"/>
        <w:jc w:val="both"/>
        <w:rPr>
          <w:lang w:val="ru-RU"/>
        </w:rPr>
      </w:pPr>
      <w:r w:rsidRPr="00600A3E">
        <w:rPr>
          <w:rFonts w:ascii="Times New Roman" w:hAnsi="Times New Roman"/>
          <w:b/>
          <w:color w:val="000000"/>
          <w:sz w:val="28"/>
          <w:lang w:val="ru-RU"/>
        </w:rPr>
        <w:t>11 класс</w:t>
      </w:r>
      <w:r w:rsidRPr="00600A3E">
        <w:rPr>
          <w:rFonts w:ascii="Times New Roman" w:hAnsi="Times New Roman"/>
          <w:b/>
          <w:i/>
          <w:color w:val="000000"/>
          <w:sz w:val="28"/>
          <w:lang w:val="ru-RU"/>
        </w:rPr>
        <w:t xml:space="preserve"> </w:t>
      </w:r>
      <w:r w:rsidRPr="00EF0824">
        <w:rPr>
          <w:rFonts w:ascii="Times New Roman" w:hAnsi="Times New Roman"/>
          <w:b/>
          <w:i/>
          <w:color w:val="000000"/>
          <w:sz w:val="28"/>
          <w:lang w:val="ru-RU"/>
        </w:rPr>
        <w:t>Тема 2. Основы термодинамики</w:t>
      </w:r>
      <w:r>
        <w:rPr>
          <w:rFonts w:ascii="Times New Roman" w:hAnsi="Times New Roman"/>
          <w:b/>
          <w:i/>
          <w:color w:val="000000"/>
          <w:sz w:val="28"/>
          <w:lang w:val="ru-RU"/>
        </w:rPr>
        <w:t xml:space="preserve"> (продолжение)</w:t>
      </w:r>
    </w:p>
    <w:p w:rsidR="00600A3E" w:rsidRPr="00600A3E" w:rsidRDefault="00600A3E">
      <w:pPr>
        <w:spacing w:after="0" w:line="264" w:lineRule="auto"/>
        <w:ind w:firstLine="600"/>
        <w:jc w:val="both"/>
        <w:rPr>
          <w:rFonts w:ascii="Times New Roman" w:hAnsi="Times New Roman"/>
          <w:b/>
          <w:color w:val="000000"/>
          <w:sz w:val="28"/>
          <w:lang w:val="ru-RU"/>
        </w:rPr>
      </w:pP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Первый закон термодинамики. Применение первого закона термодинамики к изопроцессам. Графическая интерпретация работы газа.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Второй закон термодинамики. Необратимость процессов в природе.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Изменение внутренней энергии (температуры) тела при теплопередаче.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Опыт по адиабатному расширению воздуха (опыт с воздушным огнивом).</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Модели паровой турбины, двигателя внутреннего сгорания, реактивного двигателя.</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Ученический эксперимент, лабораторные работы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Измерение удельной теплоёмкости.</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Тема 3. Агрегатные состояния вещества. Фазовые переходы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Уравнение теплового баланса.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Свойства насыщенных паров.</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Кипение при пониженном давлении.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Способы измерения влажности.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Наблюдение нагревания и плавления кристаллического вещества.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Демонстрация кристаллов.</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Ученический эксперимент, лабораторные работы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Измерение относительной влажности воздуха.</w:t>
      </w:r>
    </w:p>
    <w:p w:rsidR="00721868" w:rsidRPr="00EF0824" w:rsidRDefault="00721868">
      <w:pPr>
        <w:spacing w:after="0" w:line="264" w:lineRule="auto"/>
        <w:ind w:left="120"/>
        <w:jc w:val="both"/>
        <w:rPr>
          <w:lang w:val="ru-RU"/>
        </w:rPr>
      </w:pP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Раздел 4. Электродинамика</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Тема 1. Электростатика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 xml:space="preserve">Электризация тел. </w:t>
      </w:r>
      <w:r w:rsidRPr="00600A3E">
        <w:rPr>
          <w:rFonts w:ascii="Times New Roman" w:hAnsi="Times New Roman"/>
          <w:color w:val="000000"/>
          <w:sz w:val="28"/>
          <w:lang w:val="ru-RU"/>
        </w:rPr>
        <w:t xml:space="preserve">Электрический заряд. </w:t>
      </w:r>
      <w:r w:rsidRPr="00EF0824">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721868" w:rsidRPr="00600A3E" w:rsidRDefault="00EF0824">
      <w:pPr>
        <w:spacing w:after="0" w:line="264" w:lineRule="auto"/>
        <w:ind w:firstLine="600"/>
        <w:jc w:val="both"/>
        <w:rPr>
          <w:lang w:val="ru-RU"/>
        </w:rPr>
      </w:pPr>
      <w:r w:rsidRPr="00EF082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600A3E">
        <w:rPr>
          <w:rFonts w:ascii="Times New Roman" w:hAnsi="Times New Roman"/>
          <w:color w:val="000000"/>
          <w:sz w:val="28"/>
          <w:lang w:val="ru-RU"/>
        </w:rPr>
        <w:t xml:space="preserve">Диэлектрическая проницаемость. </w:t>
      </w:r>
    </w:p>
    <w:p w:rsidR="00721868" w:rsidRPr="00EF0824" w:rsidRDefault="00EF0824">
      <w:pPr>
        <w:spacing w:after="0" w:line="264" w:lineRule="auto"/>
        <w:ind w:firstLine="600"/>
        <w:jc w:val="both"/>
        <w:rPr>
          <w:lang w:val="ru-RU"/>
        </w:rPr>
      </w:pPr>
      <w:r w:rsidRPr="00600A3E">
        <w:rPr>
          <w:rFonts w:ascii="Times New Roman" w:hAnsi="Times New Roman"/>
          <w:color w:val="000000"/>
          <w:sz w:val="28"/>
          <w:lang w:val="ru-RU"/>
        </w:rPr>
        <w:t xml:space="preserve">Электроёмкость. Конденсатор. Электроёмкость плоского конденсатора. </w:t>
      </w:r>
      <w:r w:rsidRPr="00EF0824">
        <w:rPr>
          <w:rFonts w:ascii="Times New Roman" w:hAnsi="Times New Roman"/>
          <w:color w:val="000000"/>
          <w:sz w:val="28"/>
          <w:lang w:val="ru-RU"/>
        </w:rPr>
        <w:t>Энергия заряженного конденсатора.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Устройство и принцип действия электрометра.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Взаимодействие наэлектризованных тел.</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Электрическое поле заряженных тел.</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Проводники в электростатическом поле.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Электростатическая защита.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Диэлектрики в электростатическом поле.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Энергия заряженного конденсатора.</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Ученический эксперимент, лабораторные работы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Измерение электроёмкости конденсатора.</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Тема 2. Постоянный электрический ток. Токи в различных средах</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Напряжение. Закон Ома для участка цепи.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Электрический ток в вакууме. Свойства электронных пучков.</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F0824">
        <w:rPr>
          <w:rFonts w:ascii="Times New Roman" w:hAnsi="Times New Roman"/>
          <w:color w:val="000000"/>
          <w:sz w:val="28"/>
          <w:lang w:val="ru-RU"/>
        </w:rPr>
        <w:t>–</w:t>
      </w:r>
      <w:r>
        <w:rPr>
          <w:rFonts w:ascii="Times New Roman" w:hAnsi="Times New Roman"/>
          <w:color w:val="000000"/>
          <w:sz w:val="28"/>
        </w:rPr>
        <w:t>n</w:t>
      </w:r>
      <w:r w:rsidRPr="00EF0824">
        <w:rPr>
          <w:rFonts w:ascii="Times New Roman" w:hAnsi="Times New Roman"/>
          <w:color w:val="000000"/>
          <w:sz w:val="28"/>
          <w:lang w:val="ru-RU"/>
        </w:rPr>
        <w:t>-перехода. Полупроводниковые приборы.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Измерение силы тока и напряжения.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Смешанное соединение проводников.</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Зависимость сопротивления металлов от температуры.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Проводимость электролитов.</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Искровой разряд и проводимость воздуха.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Односторонняя проводимость диода.</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Ученический эксперимент, лабораторные работы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Изучение смешанного соединения резисторов.</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Измерение электродвижущей силы источника тока и его внутреннего сопротивления.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Наблюдение электролиза.</w:t>
      </w:r>
    </w:p>
    <w:p w:rsidR="00721868" w:rsidRPr="00EF0824" w:rsidRDefault="00EF0824">
      <w:pPr>
        <w:spacing w:after="0" w:line="264" w:lineRule="auto"/>
        <w:ind w:firstLine="600"/>
        <w:jc w:val="both"/>
        <w:rPr>
          <w:lang w:val="ru-RU"/>
        </w:rPr>
      </w:pPr>
      <w:r w:rsidRPr="00EF0824">
        <w:rPr>
          <w:rFonts w:ascii="Times New Roman" w:hAnsi="Times New Roman"/>
          <w:b/>
          <w:color w:val="000000"/>
          <w:sz w:val="28"/>
          <w:lang w:val="ru-RU"/>
        </w:rPr>
        <w:t>Межпредметные связи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Межпредметные понятия</w:t>
      </w:r>
      <w:r w:rsidRPr="00EF082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Математика:</w:t>
      </w:r>
      <w:r w:rsidRPr="00EF082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lastRenderedPageBreak/>
        <w:t>Биология:</w:t>
      </w:r>
      <w:r w:rsidRPr="00EF082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Химия:</w:t>
      </w:r>
      <w:r w:rsidRPr="00EF082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География:</w:t>
      </w:r>
      <w:r w:rsidRPr="00EF0824">
        <w:rPr>
          <w:rFonts w:ascii="Times New Roman" w:hAnsi="Times New Roman"/>
          <w:color w:val="000000"/>
          <w:sz w:val="28"/>
          <w:lang w:val="ru-RU"/>
        </w:rPr>
        <w:t xml:space="preserve"> влажность воздуха, ветры, барометр, термометр.</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Технология:</w:t>
      </w:r>
      <w:r w:rsidRPr="00EF082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721868" w:rsidRPr="00EF0824" w:rsidRDefault="00721868">
      <w:pPr>
        <w:spacing w:after="0" w:line="264" w:lineRule="auto"/>
        <w:ind w:left="120"/>
        <w:jc w:val="both"/>
        <w:rPr>
          <w:lang w:val="ru-RU"/>
        </w:rPr>
      </w:pP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Раздел 4. Электродинамика</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Тема 3. Магнитное поле. Электромагнитная индукция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21868" w:rsidRPr="00600A3E" w:rsidRDefault="00EF0824">
      <w:pPr>
        <w:spacing w:after="0" w:line="264" w:lineRule="auto"/>
        <w:ind w:firstLine="600"/>
        <w:jc w:val="both"/>
        <w:rPr>
          <w:lang w:val="ru-RU"/>
        </w:rPr>
      </w:pPr>
      <w:r w:rsidRPr="00EF0824">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600A3E">
        <w:rPr>
          <w:rFonts w:ascii="Times New Roman" w:hAnsi="Times New Roman"/>
          <w:color w:val="000000"/>
          <w:sz w:val="28"/>
          <w:lang w:val="ru-RU"/>
        </w:rPr>
        <w:t>Опыт Эрстеда. Взаимодействие проводников с током.</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Сила Ампера, её модуль и направление.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Правило Ленца.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Индуктивность. Явление самоиндукции. Электродвижущая сила самоиндукции.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Энергия магнитного поля катушки с током.</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Электромагнитное поле.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Опыт Эрстеда.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Отклонение электронного пучка магнитным полем.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Линии индукции магнитного поля.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Взаимодействие двух проводников с током.</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Сила Ампера.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Действие силы Лоренца на ионы электролита.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Явление электромагнитной индукции.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Правило Ленца.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Явление самоиндукции.</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Ученический эксперимент, лабораторные работы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Изучение магнитного поля катушки с током.</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Исследование действия постоянного магнита на рамку с током.</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Исследование явления электромагнитной индукции.</w:t>
      </w:r>
    </w:p>
    <w:p w:rsidR="00721868" w:rsidRPr="00EF0824" w:rsidRDefault="00721868">
      <w:pPr>
        <w:spacing w:after="0" w:line="264" w:lineRule="auto"/>
        <w:ind w:left="120"/>
        <w:jc w:val="both"/>
        <w:rPr>
          <w:lang w:val="ru-RU"/>
        </w:rPr>
      </w:pP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Раздел 5. Колебания и волны</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Тема 1. Механические и электромагнитные колебания</w:t>
      </w:r>
    </w:p>
    <w:p w:rsidR="00721868" w:rsidRDefault="00EF0824">
      <w:pPr>
        <w:spacing w:after="0" w:line="264" w:lineRule="auto"/>
        <w:ind w:firstLine="600"/>
        <w:jc w:val="both"/>
        <w:rPr>
          <w:rFonts w:ascii="Times New Roman" w:hAnsi="Times New Roman"/>
          <w:color w:val="000000"/>
          <w:sz w:val="28"/>
          <w:lang w:val="ru-RU"/>
        </w:rPr>
      </w:pPr>
      <w:r w:rsidRPr="00EF082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00A3E" w:rsidRPr="00EF0824" w:rsidRDefault="00600A3E" w:rsidP="00600A3E">
      <w:pPr>
        <w:spacing w:after="0" w:line="264" w:lineRule="auto"/>
        <w:ind w:left="120"/>
        <w:jc w:val="both"/>
        <w:rPr>
          <w:lang w:val="ru-RU"/>
        </w:rPr>
      </w:pPr>
      <w:r>
        <w:rPr>
          <w:rFonts w:ascii="Times New Roman" w:hAnsi="Times New Roman"/>
          <w:color w:val="000000"/>
          <w:sz w:val="28"/>
          <w:lang w:val="ru-RU"/>
        </w:rPr>
        <w:t>12 класс</w:t>
      </w:r>
      <w:r w:rsidRPr="00600A3E">
        <w:rPr>
          <w:rFonts w:ascii="Times New Roman" w:hAnsi="Times New Roman"/>
          <w:b/>
          <w:color w:val="000000"/>
          <w:sz w:val="28"/>
          <w:lang w:val="ru-RU"/>
        </w:rPr>
        <w:t xml:space="preserve"> </w:t>
      </w:r>
      <w:r w:rsidRPr="00EF0824">
        <w:rPr>
          <w:rFonts w:ascii="Times New Roman" w:hAnsi="Times New Roman"/>
          <w:b/>
          <w:color w:val="000000"/>
          <w:sz w:val="28"/>
          <w:lang w:val="ru-RU"/>
        </w:rPr>
        <w:t>Раздел 5. Колебания и волны</w:t>
      </w:r>
    </w:p>
    <w:p w:rsidR="00600A3E" w:rsidRPr="00EF0824" w:rsidRDefault="00600A3E" w:rsidP="00600A3E">
      <w:pPr>
        <w:spacing w:after="0" w:line="264" w:lineRule="auto"/>
        <w:ind w:firstLine="600"/>
        <w:jc w:val="both"/>
        <w:rPr>
          <w:lang w:val="ru-RU"/>
        </w:rPr>
      </w:pPr>
      <w:r w:rsidRPr="00EF0824">
        <w:rPr>
          <w:rFonts w:ascii="Times New Roman" w:hAnsi="Times New Roman"/>
          <w:b/>
          <w:i/>
          <w:color w:val="000000"/>
          <w:sz w:val="28"/>
          <w:lang w:val="ru-RU"/>
        </w:rPr>
        <w:t>Тема 1. Механические и электромагнитные колебания</w:t>
      </w:r>
      <w:r>
        <w:rPr>
          <w:rFonts w:ascii="Times New Roman" w:hAnsi="Times New Roman"/>
          <w:b/>
          <w:i/>
          <w:color w:val="000000"/>
          <w:sz w:val="28"/>
          <w:lang w:val="ru-RU"/>
        </w:rPr>
        <w:t xml:space="preserve"> (прордолжение)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21868" w:rsidRPr="00600A3E" w:rsidRDefault="00EF0824">
      <w:pPr>
        <w:spacing w:after="0" w:line="264" w:lineRule="auto"/>
        <w:ind w:firstLine="600"/>
        <w:jc w:val="both"/>
        <w:rPr>
          <w:lang w:val="ru-RU"/>
        </w:rPr>
      </w:pPr>
      <w:r w:rsidRPr="00EF0824">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600A3E">
        <w:rPr>
          <w:rFonts w:ascii="Times New Roman" w:hAnsi="Times New Roman"/>
          <w:color w:val="000000"/>
          <w:sz w:val="28"/>
          <w:lang w:val="ru-RU"/>
        </w:rPr>
        <w:t xml:space="preserve">Резонанс. Вынужденные электромагнитные колебания.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Наблюдение затухающих колебаний.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Исследование свойств вынужденных колебаний.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Наблюдение резонанса.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Свободные электромагнитные колебания.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Модель линии электропередачи.</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Ученический эксперимент, лабораторные работы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Тема 2. Механические и электромагнитные волны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Звук. Скорость звука. Громкость звука. Высота тона. Тембр звука.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F0824">
        <w:rPr>
          <w:rFonts w:ascii="Times New Roman" w:hAnsi="Times New Roman"/>
          <w:color w:val="000000"/>
          <w:sz w:val="28"/>
          <w:lang w:val="ru-RU"/>
        </w:rPr>
        <w:t xml:space="preserve">, </w:t>
      </w:r>
      <w:r>
        <w:rPr>
          <w:rFonts w:ascii="Times New Roman" w:hAnsi="Times New Roman"/>
          <w:color w:val="000000"/>
          <w:sz w:val="28"/>
        </w:rPr>
        <w:t>B</w:t>
      </w:r>
      <w:r w:rsidRPr="00EF0824">
        <w:rPr>
          <w:rFonts w:ascii="Times New Roman" w:hAnsi="Times New Roman"/>
          <w:color w:val="000000"/>
          <w:sz w:val="28"/>
          <w:lang w:val="ru-RU"/>
        </w:rPr>
        <w:t xml:space="preserve">, </w:t>
      </w:r>
      <w:r>
        <w:rPr>
          <w:rFonts w:ascii="Times New Roman" w:hAnsi="Times New Roman"/>
          <w:color w:val="000000"/>
          <w:sz w:val="28"/>
        </w:rPr>
        <w:t>V</w:t>
      </w:r>
      <w:r w:rsidRPr="00EF082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Шкала электромагнитных волн. Применение электромагнитных волн в технике и быту.</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Принципы радиосвязи и телевидения. Радиолокация.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Электромагнитное загрязнение окружающей среды.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Образование и распространение поперечных и продольных волн.</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Колеблющееся тело как источник звука.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Наблюдение отражения и преломления механических волн.</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Наблюдение интерференции и дифракции механических волн.</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Звуковой резонанс.</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Наблюдение связи громкости звука и высоты тона с амплитудой и частотой колебаний.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Тема 3. Оптика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Дисперсия света. Сложный состав белого света. Цвет.</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Пределы применимости геометрической оптики.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Поляризация света.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Прямолинейное распространение, отражение и преломление света. Оптические приборы.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Полное внутреннее отражение. Модель световода.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Исследование свойств изображений в линзах.</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Модели микроскопа, телескопа.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Наблюдение интерференции света.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Наблюдение дифракции света.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Наблюдение дисперсии света.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Получение спектра с помощью призмы.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Получение спектра с помощью дифракционной решётки.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Наблюдение поляризации света.</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Ученический эксперимент, лабораторные работы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Измерение показателя преломления стекла.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Исследование свойств изображений в линзах.</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Наблюдение дисперсии света.</w:t>
      </w:r>
    </w:p>
    <w:p w:rsidR="00721868" w:rsidRPr="00EF0824" w:rsidRDefault="00721868">
      <w:pPr>
        <w:spacing w:after="0" w:line="264" w:lineRule="auto"/>
        <w:ind w:left="120"/>
        <w:jc w:val="both"/>
        <w:rPr>
          <w:lang w:val="ru-RU"/>
        </w:rPr>
      </w:pP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Раздел 6. Основы специальной теории относительности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Относительность одновременности. Замедление времени и сокращение длины.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Энергия и импульс релятивистской частицы.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Связь массы с энергией и импульсом релятивистской частицы. Энергия покоя.</w:t>
      </w:r>
    </w:p>
    <w:p w:rsidR="00721868" w:rsidRPr="00EF0824" w:rsidRDefault="00721868">
      <w:pPr>
        <w:spacing w:after="0" w:line="264" w:lineRule="auto"/>
        <w:ind w:left="120"/>
        <w:jc w:val="both"/>
        <w:rPr>
          <w:lang w:val="ru-RU"/>
        </w:rPr>
      </w:pP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Раздел 7. Квантовая физика</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Тема 1. Элементы квантовой оптики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Давление света. Опыты П. Н. Лебедева.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Химическое действие света.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Фотоэффект на установке с цинковой пластиной.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Исследование законов внешнего фотоэффекта.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Светодиод.</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Солнечная батарея.</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Тема 2. Строение атома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F0824">
        <w:rPr>
          <w:rFonts w:ascii="Times New Roman" w:hAnsi="Times New Roman"/>
          <w:color w:val="000000"/>
          <w:sz w:val="28"/>
          <w:lang w:val="ru-RU"/>
        </w:rPr>
        <w:t xml:space="preserve"> -частиц. Планетарная модель атома. Постулаты Бора. Излучение и поглощение </w:t>
      </w:r>
      <w:r w:rsidRPr="00EF0824">
        <w:rPr>
          <w:rFonts w:ascii="Times New Roman" w:hAnsi="Times New Roman"/>
          <w:color w:val="000000"/>
          <w:sz w:val="28"/>
          <w:lang w:val="ru-RU"/>
        </w:rPr>
        <w:lastRenderedPageBreak/>
        <w:t xml:space="preserve">фотонов при переходе атома с одного уровня энергии на другой. Виды спектров. Спектр уровней энергии атома водорода.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Спонтанное и вынужденное излучение.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Модель опыта Резерфорда.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Определение длины волны лазера.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Наблюдение линейчатых спектров излучения.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Лазер.</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Ученический эксперимент, лабораторные работы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Наблюдение линейчатого спектра.</w:t>
      </w:r>
    </w:p>
    <w:p w:rsidR="00721868" w:rsidRPr="00EF0824" w:rsidRDefault="00EF0824">
      <w:pPr>
        <w:spacing w:after="0" w:line="264" w:lineRule="auto"/>
        <w:ind w:firstLine="600"/>
        <w:jc w:val="both"/>
        <w:rPr>
          <w:lang w:val="ru-RU"/>
        </w:rPr>
      </w:pPr>
      <w:r w:rsidRPr="00EF0824">
        <w:rPr>
          <w:rFonts w:ascii="Times New Roman" w:hAnsi="Times New Roman"/>
          <w:b/>
          <w:i/>
          <w:color w:val="000000"/>
          <w:sz w:val="28"/>
          <w:lang w:val="ru-RU"/>
        </w:rPr>
        <w:t>Тема 3. Атомное ядро</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Энергия связи нуклонов в ядре. Ядерные силы. Дефект массы ядра.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Ядерные реакции. Деление и синтез ядер.</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Элементарные частицы. Открытие позитрона.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Методы наблюдения и регистрации элементарных частиц.</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Фундаментальные взаимодействия. Единство физической картины мира.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Демонстрации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Счётчик ионизирующих частиц.</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Ученический эксперимент, лабораторные работы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Исследование треков частиц (по готовым фотографиям).</w:t>
      </w:r>
    </w:p>
    <w:p w:rsidR="00721868" w:rsidRPr="00EF0824" w:rsidRDefault="00721868">
      <w:pPr>
        <w:spacing w:after="0" w:line="264" w:lineRule="auto"/>
        <w:ind w:left="120"/>
        <w:jc w:val="both"/>
        <w:rPr>
          <w:lang w:val="ru-RU"/>
        </w:rPr>
      </w:pP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Раздел 8. Элементы астрономии и астрофизики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Этапы развития астрономии. Прикладное и мировоззренческое значение астрономии.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Вид звёздного неба. Созвездия, яркие звёзды, планеты, их видимое движение.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Солнечная система.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21868" w:rsidRPr="00600A3E" w:rsidRDefault="00EF0824">
      <w:pPr>
        <w:spacing w:after="0" w:line="264" w:lineRule="auto"/>
        <w:ind w:firstLine="600"/>
        <w:jc w:val="both"/>
        <w:rPr>
          <w:lang w:val="ru-RU"/>
        </w:rPr>
      </w:pPr>
      <w:r w:rsidRPr="00EF0824">
        <w:rPr>
          <w:rFonts w:ascii="Times New Roman" w:hAnsi="Times New Roman"/>
          <w:color w:val="000000"/>
          <w:sz w:val="28"/>
          <w:lang w:val="ru-RU"/>
        </w:rPr>
        <w:t xml:space="preserve">Масштабная структура Вселенной. </w:t>
      </w:r>
      <w:r w:rsidRPr="00600A3E">
        <w:rPr>
          <w:rFonts w:ascii="Times New Roman" w:hAnsi="Times New Roman"/>
          <w:color w:val="000000"/>
          <w:sz w:val="28"/>
          <w:lang w:val="ru-RU"/>
        </w:rPr>
        <w:t xml:space="preserve">Метагалактика.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Нерешённые проблемы астрономии.</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Ученические наблюдения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Наблюдения в телескоп Луны, планет, Млечного Пути.</w:t>
      </w:r>
    </w:p>
    <w:p w:rsidR="00721868" w:rsidRPr="00EF0824" w:rsidRDefault="00EF0824">
      <w:pPr>
        <w:spacing w:after="0" w:line="264" w:lineRule="auto"/>
        <w:ind w:firstLine="600"/>
        <w:jc w:val="both"/>
        <w:rPr>
          <w:lang w:val="ru-RU"/>
        </w:rPr>
      </w:pPr>
      <w:r w:rsidRPr="00EF0824">
        <w:rPr>
          <w:rFonts w:ascii="Times New Roman" w:hAnsi="Times New Roman"/>
          <w:b/>
          <w:color w:val="000000"/>
          <w:sz w:val="28"/>
          <w:lang w:val="ru-RU"/>
        </w:rPr>
        <w:t>Обобщающее повторение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21868" w:rsidRPr="00EF0824" w:rsidRDefault="00EF0824">
      <w:pPr>
        <w:spacing w:after="0" w:line="264" w:lineRule="auto"/>
        <w:ind w:firstLine="600"/>
        <w:jc w:val="both"/>
        <w:rPr>
          <w:lang w:val="ru-RU"/>
        </w:rPr>
      </w:pPr>
      <w:r w:rsidRPr="00EF0824">
        <w:rPr>
          <w:rFonts w:ascii="Times New Roman" w:hAnsi="Times New Roman"/>
          <w:b/>
          <w:color w:val="000000"/>
          <w:sz w:val="28"/>
          <w:lang w:val="ru-RU"/>
        </w:rPr>
        <w:t>Межпредметные связи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Межпредметные понятия</w:t>
      </w:r>
      <w:r w:rsidRPr="00EF082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Математика:</w:t>
      </w:r>
      <w:r w:rsidRPr="00EF082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r w:rsidRPr="00EF0824">
        <w:rPr>
          <w:rFonts w:ascii="Times New Roman" w:hAnsi="Times New Roman"/>
          <w:color w:val="000000"/>
          <w:sz w:val="28"/>
          <w:lang w:val="ru-RU"/>
        </w:rPr>
        <w:lastRenderedPageBreak/>
        <w:t>производные элементарных функций, признаки подобия треугольников, определение площади плоских фигур и объёма тел.</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Биология:</w:t>
      </w:r>
      <w:r w:rsidRPr="00EF082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Химия:</w:t>
      </w:r>
      <w:r w:rsidRPr="00EF082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География:</w:t>
      </w:r>
      <w:r w:rsidRPr="00EF082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21868" w:rsidRPr="00EF0824" w:rsidRDefault="00EF0824">
      <w:pPr>
        <w:spacing w:after="0" w:line="264" w:lineRule="auto"/>
        <w:ind w:firstLine="600"/>
        <w:jc w:val="both"/>
        <w:rPr>
          <w:lang w:val="ru-RU"/>
        </w:rPr>
      </w:pPr>
      <w:r w:rsidRPr="00EF0824">
        <w:rPr>
          <w:rFonts w:ascii="Times New Roman" w:hAnsi="Times New Roman"/>
          <w:i/>
          <w:color w:val="000000"/>
          <w:sz w:val="28"/>
          <w:lang w:val="ru-RU"/>
        </w:rPr>
        <w:t>Технология:</w:t>
      </w:r>
      <w:r w:rsidRPr="00EF082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721868" w:rsidRPr="00EF0824" w:rsidRDefault="00721868">
      <w:pPr>
        <w:rPr>
          <w:lang w:val="ru-RU"/>
        </w:rPr>
        <w:sectPr w:rsidR="00721868" w:rsidRPr="00EF0824">
          <w:pgSz w:w="11906" w:h="16383"/>
          <w:pgMar w:top="1134" w:right="850" w:bottom="1134" w:left="1701" w:header="720" w:footer="720" w:gutter="0"/>
          <w:cols w:space="720"/>
        </w:sectPr>
      </w:pPr>
    </w:p>
    <w:p w:rsidR="00721868" w:rsidRPr="00EF0824" w:rsidRDefault="00721868">
      <w:pPr>
        <w:spacing w:after="0" w:line="264" w:lineRule="auto"/>
        <w:ind w:left="120"/>
        <w:jc w:val="both"/>
        <w:rPr>
          <w:lang w:val="ru-RU"/>
        </w:rPr>
      </w:pPr>
      <w:bookmarkStart w:id="5" w:name="block-3142169"/>
      <w:bookmarkEnd w:id="4"/>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21868" w:rsidRPr="00EF0824" w:rsidRDefault="00721868">
      <w:pPr>
        <w:spacing w:after="0" w:line="264" w:lineRule="auto"/>
        <w:ind w:left="120"/>
        <w:jc w:val="both"/>
        <w:rPr>
          <w:lang w:val="ru-RU"/>
        </w:rPr>
      </w:pP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21868" w:rsidRPr="00EF0824" w:rsidRDefault="00721868">
      <w:pPr>
        <w:spacing w:after="0"/>
        <w:ind w:left="120"/>
        <w:rPr>
          <w:lang w:val="ru-RU"/>
        </w:rPr>
      </w:pPr>
      <w:bookmarkStart w:id="6" w:name="_Toc138345808"/>
      <w:bookmarkEnd w:id="6"/>
    </w:p>
    <w:p w:rsidR="00721868" w:rsidRPr="00EF0824" w:rsidRDefault="00EF0824">
      <w:pPr>
        <w:spacing w:after="0"/>
        <w:ind w:left="120"/>
        <w:rPr>
          <w:lang w:val="ru-RU"/>
        </w:rPr>
      </w:pPr>
      <w:r w:rsidRPr="00EF0824">
        <w:rPr>
          <w:rFonts w:ascii="Times New Roman" w:hAnsi="Times New Roman"/>
          <w:b/>
          <w:color w:val="000000"/>
          <w:sz w:val="28"/>
          <w:lang w:val="ru-RU"/>
        </w:rPr>
        <w:t>ЛИЧНОСТНЫЕ РЕЗУЛЬТАТЫ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21868" w:rsidRPr="00EF0824" w:rsidRDefault="00EF0824">
      <w:pPr>
        <w:spacing w:after="0" w:line="264" w:lineRule="auto"/>
        <w:ind w:firstLine="600"/>
        <w:jc w:val="both"/>
        <w:rPr>
          <w:lang w:val="ru-RU"/>
        </w:rPr>
      </w:pPr>
      <w:r w:rsidRPr="00EF0824">
        <w:rPr>
          <w:rFonts w:ascii="Times New Roman" w:hAnsi="Times New Roman"/>
          <w:b/>
          <w:color w:val="000000"/>
          <w:sz w:val="28"/>
          <w:lang w:val="ru-RU"/>
        </w:rPr>
        <w:t>1) гражданского воспитания: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готовность к гуманитарной и волонтёрской деятельности;</w:t>
      </w:r>
    </w:p>
    <w:p w:rsidR="00721868" w:rsidRPr="00EF0824" w:rsidRDefault="00EF0824">
      <w:pPr>
        <w:spacing w:after="0" w:line="264" w:lineRule="auto"/>
        <w:ind w:firstLine="600"/>
        <w:jc w:val="both"/>
        <w:rPr>
          <w:lang w:val="ru-RU"/>
        </w:rPr>
      </w:pPr>
      <w:r w:rsidRPr="00EF0824">
        <w:rPr>
          <w:rFonts w:ascii="Times New Roman" w:hAnsi="Times New Roman"/>
          <w:b/>
          <w:color w:val="000000"/>
          <w:sz w:val="28"/>
          <w:lang w:val="ru-RU"/>
        </w:rPr>
        <w:t>2)</w:t>
      </w:r>
      <w:r w:rsidRPr="00EF0824">
        <w:rPr>
          <w:rFonts w:ascii="Times New Roman" w:hAnsi="Times New Roman"/>
          <w:color w:val="000000"/>
          <w:sz w:val="28"/>
          <w:lang w:val="ru-RU"/>
        </w:rPr>
        <w:t xml:space="preserve"> </w:t>
      </w:r>
      <w:r w:rsidRPr="00EF0824">
        <w:rPr>
          <w:rFonts w:ascii="Times New Roman" w:hAnsi="Times New Roman"/>
          <w:b/>
          <w:color w:val="000000"/>
          <w:sz w:val="28"/>
          <w:lang w:val="ru-RU"/>
        </w:rPr>
        <w:t>патриотического воспитания: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сформированность российской гражданской идентичности, патриотизма;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721868" w:rsidRPr="00EF0824" w:rsidRDefault="00EF0824">
      <w:pPr>
        <w:spacing w:after="0" w:line="264" w:lineRule="auto"/>
        <w:ind w:firstLine="600"/>
        <w:jc w:val="both"/>
        <w:rPr>
          <w:lang w:val="ru-RU"/>
        </w:rPr>
      </w:pPr>
      <w:r w:rsidRPr="00EF0824">
        <w:rPr>
          <w:rFonts w:ascii="Times New Roman" w:hAnsi="Times New Roman"/>
          <w:b/>
          <w:color w:val="000000"/>
          <w:sz w:val="28"/>
          <w:lang w:val="ru-RU"/>
        </w:rPr>
        <w:t>3)</w:t>
      </w:r>
      <w:r w:rsidRPr="00EF0824">
        <w:rPr>
          <w:rFonts w:ascii="Times New Roman" w:hAnsi="Times New Roman"/>
          <w:color w:val="000000"/>
          <w:sz w:val="28"/>
          <w:lang w:val="ru-RU"/>
        </w:rPr>
        <w:t xml:space="preserve"> </w:t>
      </w:r>
      <w:r w:rsidRPr="00EF0824">
        <w:rPr>
          <w:rFonts w:ascii="Times New Roman" w:hAnsi="Times New Roman"/>
          <w:b/>
          <w:color w:val="000000"/>
          <w:sz w:val="28"/>
          <w:lang w:val="ru-RU"/>
        </w:rPr>
        <w:t>духовно-нравственного воспитания: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сформированность нравственного сознания, этического поведения;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осознание личного вклада в построение устойчивого будущего;</w:t>
      </w:r>
    </w:p>
    <w:p w:rsidR="00721868" w:rsidRPr="00EF0824" w:rsidRDefault="00EF0824">
      <w:pPr>
        <w:spacing w:after="0" w:line="264" w:lineRule="auto"/>
        <w:ind w:firstLine="600"/>
        <w:jc w:val="both"/>
        <w:rPr>
          <w:lang w:val="ru-RU"/>
        </w:rPr>
      </w:pPr>
      <w:r w:rsidRPr="00EF0824">
        <w:rPr>
          <w:rFonts w:ascii="Times New Roman" w:hAnsi="Times New Roman"/>
          <w:b/>
          <w:color w:val="000000"/>
          <w:sz w:val="28"/>
          <w:lang w:val="ru-RU"/>
        </w:rPr>
        <w:t>4)</w:t>
      </w:r>
      <w:r w:rsidRPr="00EF0824">
        <w:rPr>
          <w:rFonts w:ascii="Times New Roman" w:hAnsi="Times New Roman"/>
          <w:color w:val="000000"/>
          <w:sz w:val="28"/>
          <w:lang w:val="ru-RU"/>
        </w:rPr>
        <w:t xml:space="preserve"> </w:t>
      </w:r>
      <w:r w:rsidRPr="00EF0824">
        <w:rPr>
          <w:rFonts w:ascii="Times New Roman" w:hAnsi="Times New Roman"/>
          <w:b/>
          <w:color w:val="000000"/>
          <w:sz w:val="28"/>
          <w:lang w:val="ru-RU"/>
        </w:rPr>
        <w:t>эстетического воспитания: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721868" w:rsidRPr="00EF0824" w:rsidRDefault="00EF0824">
      <w:pPr>
        <w:spacing w:after="0" w:line="264" w:lineRule="auto"/>
        <w:ind w:firstLine="600"/>
        <w:jc w:val="both"/>
        <w:rPr>
          <w:lang w:val="ru-RU"/>
        </w:rPr>
      </w:pPr>
      <w:r w:rsidRPr="00EF0824">
        <w:rPr>
          <w:rFonts w:ascii="Times New Roman" w:hAnsi="Times New Roman"/>
          <w:b/>
          <w:color w:val="000000"/>
          <w:sz w:val="28"/>
          <w:lang w:val="ru-RU"/>
        </w:rPr>
        <w:lastRenderedPageBreak/>
        <w:t>5)</w:t>
      </w:r>
      <w:r w:rsidRPr="00EF0824">
        <w:rPr>
          <w:rFonts w:ascii="Times New Roman" w:hAnsi="Times New Roman"/>
          <w:color w:val="000000"/>
          <w:sz w:val="28"/>
          <w:lang w:val="ru-RU"/>
        </w:rPr>
        <w:t xml:space="preserve"> </w:t>
      </w:r>
      <w:r w:rsidRPr="00EF0824">
        <w:rPr>
          <w:rFonts w:ascii="Times New Roman" w:hAnsi="Times New Roman"/>
          <w:b/>
          <w:color w:val="000000"/>
          <w:sz w:val="28"/>
          <w:lang w:val="ru-RU"/>
        </w:rPr>
        <w:t>трудового воспитания: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721868" w:rsidRPr="00EF0824" w:rsidRDefault="00EF0824">
      <w:pPr>
        <w:spacing w:after="0" w:line="264" w:lineRule="auto"/>
        <w:ind w:firstLine="600"/>
        <w:jc w:val="both"/>
        <w:rPr>
          <w:lang w:val="ru-RU"/>
        </w:rPr>
      </w:pPr>
      <w:r w:rsidRPr="00EF0824">
        <w:rPr>
          <w:rFonts w:ascii="Times New Roman" w:hAnsi="Times New Roman"/>
          <w:b/>
          <w:color w:val="000000"/>
          <w:sz w:val="28"/>
          <w:lang w:val="ru-RU"/>
        </w:rPr>
        <w:t>6)</w:t>
      </w:r>
      <w:r w:rsidRPr="00EF0824">
        <w:rPr>
          <w:rFonts w:ascii="Times New Roman" w:hAnsi="Times New Roman"/>
          <w:color w:val="000000"/>
          <w:sz w:val="28"/>
          <w:lang w:val="ru-RU"/>
        </w:rPr>
        <w:t xml:space="preserve"> </w:t>
      </w:r>
      <w:r w:rsidRPr="00EF0824">
        <w:rPr>
          <w:rFonts w:ascii="Times New Roman" w:hAnsi="Times New Roman"/>
          <w:b/>
          <w:color w:val="000000"/>
          <w:sz w:val="28"/>
          <w:lang w:val="ru-RU"/>
        </w:rPr>
        <w:t>экологического воспитания: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721868" w:rsidRPr="00EF0824" w:rsidRDefault="00EF0824">
      <w:pPr>
        <w:spacing w:after="0" w:line="264" w:lineRule="auto"/>
        <w:ind w:firstLine="600"/>
        <w:jc w:val="both"/>
        <w:rPr>
          <w:lang w:val="ru-RU"/>
        </w:rPr>
      </w:pPr>
      <w:r w:rsidRPr="00EF0824">
        <w:rPr>
          <w:rFonts w:ascii="Times New Roman" w:hAnsi="Times New Roman"/>
          <w:b/>
          <w:color w:val="000000"/>
          <w:sz w:val="28"/>
          <w:lang w:val="ru-RU"/>
        </w:rPr>
        <w:t>7)</w:t>
      </w:r>
      <w:r w:rsidRPr="00EF0824">
        <w:rPr>
          <w:rFonts w:ascii="Times New Roman" w:hAnsi="Times New Roman"/>
          <w:color w:val="000000"/>
          <w:sz w:val="28"/>
          <w:lang w:val="ru-RU"/>
        </w:rPr>
        <w:t xml:space="preserve"> </w:t>
      </w:r>
      <w:r w:rsidRPr="00EF0824">
        <w:rPr>
          <w:rFonts w:ascii="Times New Roman" w:hAnsi="Times New Roman"/>
          <w:b/>
          <w:color w:val="000000"/>
          <w:sz w:val="28"/>
          <w:lang w:val="ru-RU"/>
        </w:rPr>
        <w:t>ценности научного познания: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21868" w:rsidRPr="00EF0824" w:rsidRDefault="00721868">
      <w:pPr>
        <w:spacing w:after="0"/>
        <w:ind w:left="120"/>
        <w:rPr>
          <w:lang w:val="ru-RU"/>
        </w:rPr>
      </w:pPr>
      <w:bookmarkStart w:id="7" w:name="_Toc138345809"/>
      <w:bookmarkEnd w:id="7"/>
    </w:p>
    <w:p w:rsidR="00721868" w:rsidRPr="00EF0824" w:rsidRDefault="00EF0824">
      <w:pPr>
        <w:spacing w:after="0"/>
        <w:ind w:left="120"/>
        <w:rPr>
          <w:lang w:val="ru-RU"/>
        </w:rPr>
      </w:pPr>
      <w:r w:rsidRPr="00EF0824">
        <w:rPr>
          <w:rFonts w:ascii="Times New Roman" w:hAnsi="Times New Roman"/>
          <w:b/>
          <w:color w:val="000000"/>
          <w:sz w:val="28"/>
          <w:lang w:val="ru-RU"/>
        </w:rPr>
        <w:t>МЕТАПРЕДМЕТНЫЕ РЕЗУЛЬТАТЫ</w:t>
      </w:r>
    </w:p>
    <w:p w:rsidR="00721868" w:rsidRPr="00EF0824" w:rsidRDefault="00721868">
      <w:pPr>
        <w:spacing w:after="0"/>
        <w:ind w:left="120"/>
        <w:rPr>
          <w:lang w:val="ru-RU"/>
        </w:rPr>
      </w:pP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Познавательные универсальные учебные действия</w:t>
      </w: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Базовые логические действия: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определять цели деятельности, задавать параметры и критерии их достижения;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развивать креативное мышление при решении жизненных проблем.</w:t>
      </w: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Базовые исследовательские действия</w:t>
      </w:r>
      <w:r w:rsidRPr="00EF0824">
        <w:rPr>
          <w:rFonts w:ascii="Times New Roman" w:hAnsi="Times New Roman"/>
          <w:color w:val="000000"/>
          <w:sz w:val="28"/>
          <w:lang w:val="ru-RU"/>
        </w:rPr>
        <w:t>:</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владеть научной терминологией, ключевыми понятиями и методами физической науки;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давать оценку новым ситуациям, оценивать приобретённый опыт;</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уметь переносить знания по физике в практическую область жизнедеятельности;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уметь интегрировать знания из разных предметных областей;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выдвигать новые идеи, предлагать оригинальные подходы и решения;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ставить проблемы и задачи, допускающие альтернативные решения.</w:t>
      </w: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Работа с информацией: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оценивать достоверность информации;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21868" w:rsidRPr="00EF0824" w:rsidRDefault="00721868">
      <w:pPr>
        <w:spacing w:after="0" w:line="264" w:lineRule="auto"/>
        <w:ind w:left="120"/>
        <w:jc w:val="both"/>
        <w:rPr>
          <w:lang w:val="ru-RU"/>
        </w:rPr>
      </w:pP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Коммуникативные универсальные учебные действия: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осуществлять общение на уроках физики и во вне­урочной деятельности;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распознавать предпосылки конфликтных ситуаций и смягчать конфликты;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понимать и использовать преимущества командной и индивидуальной работы;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21868" w:rsidRPr="00EF0824" w:rsidRDefault="00721868">
      <w:pPr>
        <w:spacing w:after="0" w:line="264" w:lineRule="auto"/>
        <w:ind w:left="120"/>
        <w:jc w:val="both"/>
        <w:rPr>
          <w:lang w:val="ru-RU"/>
        </w:rPr>
      </w:pP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Регулятивные универсальные учебные действия</w:t>
      </w: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Самоорганизация: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давать оценку новым ситуациям;</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расширять рамки учебного предмета на основе личных предпочтений;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оценивать приобретённый опыт;</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21868" w:rsidRPr="00EF0824" w:rsidRDefault="00EF0824">
      <w:pPr>
        <w:spacing w:after="0" w:line="264" w:lineRule="auto"/>
        <w:ind w:left="120"/>
        <w:jc w:val="both"/>
        <w:rPr>
          <w:lang w:val="ru-RU"/>
        </w:rPr>
      </w:pPr>
      <w:r w:rsidRPr="00EF0824">
        <w:rPr>
          <w:rFonts w:ascii="Times New Roman" w:hAnsi="Times New Roman"/>
          <w:b/>
          <w:color w:val="000000"/>
          <w:sz w:val="28"/>
          <w:lang w:val="ru-RU"/>
        </w:rPr>
        <w:t>Самоконтроль, эмоциональный интеллект:</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уметь оценивать риски и своевременно принимать решения по их снижению;</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принимать мотивы и аргументы других при анализе результатов деятельности;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принимать себя, понимая свои недостатки и достоинства;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признавать своё право и право других на ошибки.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21868" w:rsidRPr="00EF0824" w:rsidRDefault="00721868">
      <w:pPr>
        <w:spacing w:after="0"/>
        <w:ind w:left="120"/>
        <w:rPr>
          <w:lang w:val="ru-RU"/>
        </w:rPr>
      </w:pPr>
      <w:bookmarkStart w:id="8" w:name="_Toc138345810"/>
      <w:bookmarkStart w:id="9" w:name="_Toc134720971"/>
      <w:bookmarkEnd w:id="8"/>
      <w:bookmarkEnd w:id="9"/>
    </w:p>
    <w:p w:rsidR="00721868" w:rsidRPr="00EF0824" w:rsidRDefault="00721868">
      <w:pPr>
        <w:spacing w:after="0"/>
        <w:ind w:left="120"/>
        <w:rPr>
          <w:lang w:val="ru-RU"/>
        </w:rPr>
      </w:pPr>
    </w:p>
    <w:p w:rsidR="00721868" w:rsidRPr="00EF0824" w:rsidRDefault="00EF0824">
      <w:pPr>
        <w:spacing w:after="0"/>
        <w:ind w:left="120"/>
        <w:rPr>
          <w:lang w:val="ru-RU"/>
        </w:rPr>
      </w:pPr>
      <w:r w:rsidRPr="00EF0824">
        <w:rPr>
          <w:rFonts w:ascii="Times New Roman" w:hAnsi="Times New Roman"/>
          <w:b/>
          <w:color w:val="000000"/>
          <w:sz w:val="28"/>
          <w:lang w:val="ru-RU"/>
        </w:rPr>
        <w:t>ПРЕДМЕТНЫЕ РЕЗУЛЬТАТЫ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К концу обучения </w:t>
      </w:r>
      <w:r w:rsidRPr="00EF0824">
        <w:rPr>
          <w:rFonts w:ascii="Times New Roman" w:hAnsi="Times New Roman"/>
          <w:b/>
          <w:color w:val="000000"/>
          <w:sz w:val="28"/>
          <w:lang w:val="ru-RU"/>
        </w:rPr>
        <w:t>в 10 классе</w:t>
      </w:r>
      <w:r w:rsidRPr="00EF082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F0824">
        <w:rPr>
          <w:rFonts w:ascii="Times New Roman" w:hAnsi="Times New Roman"/>
          <w:color w:val="000000"/>
          <w:sz w:val="28"/>
          <w:lang w:val="ru-RU"/>
        </w:rPr>
        <w:t xml:space="preserve">, </w:t>
      </w:r>
      <w:r>
        <w:rPr>
          <w:rFonts w:ascii="Times New Roman" w:hAnsi="Times New Roman"/>
          <w:color w:val="000000"/>
          <w:sz w:val="28"/>
        </w:rPr>
        <w:t>II</w:t>
      </w:r>
      <w:r w:rsidRPr="00EF0824">
        <w:rPr>
          <w:rFonts w:ascii="Times New Roman" w:hAnsi="Times New Roman"/>
          <w:color w:val="000000"/>
          <w:sz w:val="28"/>
          <w:lang w:val="ru-RU"/>
        </w:rPr>
        <w:t xml:space="preserve"> и </w:t>
      </w:r>
      <w:r>
        <w:rPr>
          <w:rFonts w:ascii="Times New Roman" w:hAnsi="Times New Roman"/>
          <w:color w:val="000000"/>
          <w:sz w:val="28"/>
        </w:rPr>
        <w:t>III</w:t>
      </w:r>
      <w:r w:rsidRPr="00EF082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EF0824">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EF0824">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К концу обучения </w:t>
      </w:r>
      <w:r w:rsidRPr="00EF0824">
        <w:rPr>
          <w:rFonts w:ascii="Times New Roman" w:hAnsi="Times New Roman"/>
          <w:b/>
          <w:color w:val="000000"/>
          <w:sz w:val="28"/>
          <w:lang w:val="ru-RU"/>
        </w:rPr>
        <w:t>в 11 классе</w:t>
      </w:r>
      <w:r w:rsidRPr="00EF082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строить и описывать изображение, создаваемое плоским зеркалом, тонкой линзой;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EF0824">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21868" w:rsidRPr="00EF0824" w:rsidRDefault="00EF0824">
      <w:pPr>
        <w:spacing w:after="0" w:line="264" w:lineRule="auto"/>
        <w:ind w:firstLine="600"/>
        <w:jc w:val="both"/>
        <w:rPr>
          <w:lang w:val="ru-RU"/>
        </w:rPr>
      </w:pPr>
      <w:r w:rsidRPr="00EF082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21868" w:rsidRPr="00EF0824" w:rsidRDefault="00721868">
      <w:pPr>
        <w:rPr>
          <w:lang w:val="ru-RU"/>
        </w:rPr>
        <w:sectPr w:rsidR="00721868" w:rsidRPr="00EF0824">
          <w:pgSz w:w="11906" w:h="16383"/>
          <w:pgMar w:top="1134" w:right="850" w:bottom="1134" w:left="1701" w:header="720" w:footer="720" w:gutter="0"/>
          <w:cols w:space="720"/>
        </w:sectPr>
      </w:pPr>
    </w:p>
    <w:p w:rsidR="007170B1" w:rsidRDefault="007170B1" w:rsidP="007170B1">
      <w:pPr>
        <w:spacing w:after="0"/>
        <w:ind w:left="120"/>
      </w:pPr>
      <w:bookmarkStart w:id="10" w:name="block-3142172"/>
      <w:bookmarkEnd w:id="5"/>
      <w:r>
        <w:rPr>
          <w:rFonts w:ascii="Times New Roman" w:hAnsi="Times New Roman"/>
          <w:b/>
          <w:color w:val="000000"/>
          <w:sz w:val="28"/>
        </w:rPr>
        <w:lastRenderedPageBreak/>
        <w:t xml:space="preserve">ТЕМАТИЧЕСКОЕ ПЛАНИРОВАНИЕ </w:t>
      </w:r>
    </w:p>
    <w:p w:rsidR="007170B1" w:rsidRDefault="007170B1" w:rsidP="007170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2428"/>
        <w:gridCol w:w="1016"/>
        <w:gridCol w:w="1142"/>
        <w:gridCol w:w="1272"/>
        <w:gridCol w:w="2784"/>
        <w:gridCol w:w="16"/>
        <w:gridCol w:w="4379"/>
      </w:tblGrid>
      <w:tr w:rsidR="007170B1" w:rsidRPr="00674462" w:rsidTr="007170B1">
        <w:trPr>
          <w:trHeight w:val="144"/>
          <w:tblCellSpacing w:w="20" w:type="nil"/>
        </w:trPr>
        <w:tc>
          <w:tcPr>
            <w:tcW w:w="1203" w:type="dxa"/>
            <w:vMerge w:val="restart"/>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 п/п </w:t>
            </w:r>
          </w:p>
          <w:p w:rsidR="007170B1" w:rsidRDefault="007170B1" w:rsidP="007170B1">
            <w:pPr>
              <w:spacing w:after="0"/>
              <w:ind w:left="135"/>
            </w:pPr>
          </w:p>
        </w:tc>
        <w:tc>
          <w:tcPr>
            <w:tcW w:w="2725" w:type="dxa"/>
            <w:vMerge w:val="restart"/>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Наименование разделов и тем программы </w:t>
            </w:r>
          </w:p>
          <w:p w:rsidR="007170B1" w:rsidRDefault="007170B1" w:rsidP="007170B1">
            <w:pPr>
              <w:spacing w:after="0"/>
              <w:ind w:left="135"/>
            </w:pPr>
          </w:p>
        </w:tc>
        <w:tc>
          <w:tcPr>
            <w:tcW w:w="3557" w:type="dxa"/>
            <w:gridSpan w:val="3"/>
            <w:tcMar>
              <w:top w:w="50" w:type="dxa"/>
              <w:left w:w="100" w:type="dxa"/>
            </w:tcMar>
            <w:vAlign w:val="center"/>
          </w:tcPr>
          <w:p w:rsidR="007170B1" w:rsidRDefault="007170B1" w:rsidP="007170B1">
            <w:pPr>
              <w:spacing w:after="0"/>
            </w:pPr>
            <w:r>
              <w:rPr>
                <w:rFonts w:ascii="Times New Roman" w:hAnsi="Times New Roman"/>
                <w:b/>
                <w:color w:val="000000"/>
                <w:sz w:val="24"/>
              </w:rPr>
              <w:t>Количество часов</w:t>
            </w:r>
          </w:p>
        </w:tc>
        <w:tc>
          <w:tcPr>
            <w:tcW w:w="2800" w:type="dxa"/>
            <w:gridSpan w:val="2"/>
            <w:vMerge w:val="restart"/>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Электронные (цифровые) образовательные ресурсы </w:t>
            </w:r>
          </w:p>
          <w:p w:rsidR="007170B1" w:rsidRDefault="007170B1" w:rsidP="007170B1">
            <w:pPr>
              <w:spacing w:after="0"/>
              <w:ind w:left="135"/>
            </w:pPr>
          </w:p>
        </w:tc>
        <w:tc>
          <w:tcPr>
            <w:tcW w:w="5412" w:type="dxa"/>
            <w:vMerge w:val="restart"/>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b/>
                <w:color w:val="000000"/>
                <w:sz w:val="24"/>
                <w:lang w:val="ru-RU"/>
              </w:rPr>
              <w:t xml:space="preserve">Виды деятельности с учетом рабочей программы воспитания </w:t>
            </w:r>
          </w:p>
          <w:p w:rsidR="007170B1" w:rsidRPr="00EF0824" w:rsidRDefault="007170B1" w:rsidP="007170B1">
            <w:pPr>
              <w:spacing w:after="0"/>
              <w:ind w:left="135"/>
              <w:rPr>
                <w:lang w:val="ru-RU"/>
              </w:rPr>
            </w:pPr>
          </w:p>
        </w:tc>
      </w:tr>
      <w:tr w:rsidR="007170B1" w:rsidRPr="00626F25" w:rsidTr="007170B1">
        <w:trPr>
          <w:trHeight w:val="144"/>
          <w:tblCellSpacing w:w="20" w:type="nil"/>
        </w:trPr>
        <w:tc>
          <w:tcPr>
            <w:tcW w:w="0" w:type="auto"/>
            <w:vMerge/>
            <w:tcBorders>
              <w:top w:val="nil"/>
            </w:tcBorders>
            <w:tcMar>
              <w:top w:w="50" w:type="dxa"/>
              <w:left w:w="100" w:type="dxa"/>
            </w:tcMar>
          </w:tcPr>
          <w:p w:rsidR="007170B1" w:rsidRPr="00EF0824" w:rsidRDefault="007170B1" w:rsidP="007170B1">
            <w:pPr>
              <w:rPr>
                <w:lang w:val="ru-RU"/>
              </w:rPr>
            </w:pPr>
          </w:p>
        </w:tc>
        <w:tc>
          <w:tcPr>
            <w:tcW w:w="2725" w:type="dxa"/>
            <w:vMerge/>
            <w:tcBorders>
              <w:top w:val="nil"/>
            </w:tcBorders>
            <w:tcMar>
              <w:top w:w="50" w:type="dxa"/>
              <w:left w:w="100" w:type="dxa"/>
            </w:tcMar>
          </w:tcPr>
          <w:p w:rsidR="007170B1" w:rsidRPr="00EF0824" w:rsidRDefault="007170B1" w:rsidP="007170B1">
            <w:pPr>
              <w:rPr>
                <w:lang w:val="ru-RU"/>
              </w:rPr>
            </w:pPr>
          </w:p>
        </w:tc>
        <w:tc>
          <w:tcPr>
            <w:tcW w:w="1061" w:type="dxa"/>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Всего </w:t>
            </w:r>
          </w:p>
          <w:p w:rsidR="007170B1" w:rsidRDefault="007170B1" w:rsidP="007170B1">
            <w:pPr>
              <w:spacing w:after="0"/>
              <w:ind w:left="135"/>
            </w:pPr>
          </w:p>
        </w:tc>
        <w:tc>
          <w:tcPr>
            <w:tcW w:w="1142" w:type="dxa"/>
            <w:tcMar>
              <w:top w:w="50" w:type="dxa"/>
              <w:left w:w="100" w:type="dxa"/>
            </w:tcMar>
            <w:vAlign w:val="center"/>
          </w:tcPr>
          <w:p w:rsidR="007170B1" w:rsidRDefault="007170B1" w:rsidP="007170B1">
            <w:pPr>
              <w:spacing w:after="0"/>
              <w:ind w:left="135"/>
              <w:rPr>
                <w:rFonts w:ascii="Times New Roman" w:hAnsi="Times New Roman"/>
                <w:b/>
                <w:color w:val="000000"/>
                <w:sz w:val="24"/>
                <w:lang w:val="ru-RU"/>
              </w:rPr>
            </w:pPr>
            <w:r>
              <w:rPr>
                <w:rFonts w:ascii="Times New Roman" w:hAnsi="Times New Roman"/>
                <w:b/>
                <w:color w:val="000000"/>
                <w:sz w:val="24"/>
              </w:rPr>
              <w:t>Контр</w:t>
            </w:r>
            <w:r>
              <w:rPr>
                <w:rFonts w:ascii="Times New Roman" w:hAnsi="Times New Roman"/>
                <w:b/>
                <w:color w:val="000000"/>
                <w:sz w:val="24"/>
                <w:lang w:val="ru-RU"/>
              </w:rPr>
              <w:t>.</w:t>
            </w:r>
          </w:p>
          <w:p w:rsidR="007170B1" w:rsidRDefault="007170B1" w:rsidP="007170B1">
            <w:pPr>
              <w:spacing w:after="0"/>
              <w:ind w:left="135"/>
            </w:pPr>
            <w:r>
              <w:rPr>
                <w:rFonts w:ascii="Times New Roman" w:hAnsi="Times New Roman"/>
                <w:b/>
                <w:color w:val="000000"/>
                <w:sz w:val="24"/>
              </w:rPr>
              <w:t xml:space="preserve">работы </w:t>
            </w:r>
          </w:p>
          <w:p w:rsidR="007170B1" w:rsidRDefault="007170B1" w:rsidP="007170B1">
            <w:pPr>
              <w:spacing w:after="0"/>
              <w:ind w:left="135"/>
            </w:pPr>
          </w:p>
        </w:tc>
        <w:tc>
          <w:tcPr>
            <w:tcW w:w="1354" w:type="dxa"/>
            <w:tcMar>
              <w:top w:w="50" w:type="dxa"/>
              <w:left w:w="100" w:type="dxa"/>
            </w:tcMar>
            <w:vAlign w:val="center"/>
          </w:tcPr>
          <w:p w:rsidR="007170B1" w:rsidRDefault="007170B1" w:rsidP="007170B1">
            <w:pPr>
              <w:spacing w:after="0"/>
              <w:ind w:left="135"/>
              <w:rPr>
                <w:rFonts w:ascii="Times New Roman" w:hAnsi="Times New Roman"/>
                <w:b/>
                <w:color w:val="000000"/>
                <w:sz w:val="24"/>
                <w:lang w:val="ru-RU"/>
              </w:rPr>
            </w:pPr>
            <w:r w:rsidRPr="00626F25">
              <w:rPr>
                <w:rFonts w:ascii="Times New Roman" w:hAnsi="Times New Roman"/>
                <w:b/>
                <w:color w:val="000000"/>
                <w:sz w:val="24"/>
                <w:lang w:val="ru-RU"/>
              </w:rPr>
              <w:t>Практ</w:t>
            </w:r>
            <w:r>
              <w:rPr>
                <w:rFonts w:ascii="Times New Roman" w:hAnsi="Times New Roman"/>
                <w:b/>
                <w:color w:val="000000"/>
                <w:sz w:val="24"/>
                <w:lang w:val="ru-RU"/>
              </w:rPr>
              <w:t>.</w:t>
            </w:r>
          </w:p>
          <w:p w:rsidR="007170B1" w:rsidRPr="00626F25" w:rsidRDefault="007170B1" w:rsidP="007170B1">
            <w:pPr>
              <w:spacing w:after="0"/>
              <w:ind w:left="135"/>
              <w:rPr>
                <w:lang w:val="ru-RU"/>
              </w:rPr>
            </w:pPr>
            <w:r w:rsidRPr="00626F25">
              <w:rPr>
                <w:rFonts w:ascii="Times New Roman" w:hAnsi="Times New Roman"/>
                <w:b/>
                <w:color w:val="000000"/>
                <w:sz w:val="24"/>
                <w:lang w:val="ru-RU"/>
              </w:rPr>
              <w:t xml:space="preserve"> работы </w:t>
            </w:r>
          </w:p>
          <w:p w:rsidR="007170B1" w:rsidRPr="00626F25" w:rsidRDefault="007170B1" w:rsidP="007170B1">
            <w:pPr>
              <w:spacing w:after="0"/>
              <w:ind w:left="135"/>
              <w:rPr>
                <w:lang w:val="ru-RU"/>
              </w:rPr>
            </w:pPr>
          </w:p>
        </w:tc>
        <w:tc>
          <w:tcPr>
            <w:tcW w:w="0" w:type="auto"/>
            <w:gridSpan w:val="2"/>
            <w:vMerge/>
            <w:tcBorders>
              <w:top w:val="nil"/>
            </w:tcBorders>
            <w:tcMar>
              <w:top w:w="50" w:type="dxa"/>
              <w:left w:w="100" w:type="dxa"/>
            </w:tcMar>
          </w:tcPr>
          <w:p w:rsidR="007170B1" w:rsidRPr="00626F25" w:rsidRDefault="007170B1" w:rsidP="007170B1">
            <w:pPr>
              <w:rPr>
                <w:lang w:val="ru-RU"/>
              </w:rPr>
            </w:pPr>
          </w:p>
        </w:tc>
        <w:tc>
          <w:tcPr>
            <w:tcW w:w="5412" w:type="dxa"/>
            <w:vMerge/>
            <w:tcBorders>
              <w:top w:val="nil"/>
            </w:tcBorders>
            <w:tcMar>
              <w:top w:w="50" w:type="dxa"/>
              <w:left w:w="100" w:type="dxa"/>
            </w:tcMar>
          </w:tcPr>
          <w:p w:rsidR="007170B1" w:rsidRPr="00626F25" w:rsidRDefault="007170B1" w:rsidP="007170B1">
            <w:pPr>
              <w:rPr>
                <w:lang w:val="ru-RU"/>
              </w:rPr>
            </w:pPr>
          </w:p>
        </w:tc>
      </w:tr>
      <w:tr w:rsidR="007170B1" w:rsidRPr="00674462" w:rsidTr="007170B1">
        <w:trPr>
          <w:trHeight w:val="144"/>
          <w:tblCellSpacing w:w="20" w:type="nil"/>
        </w:trPr>
        <w:tc>
          <w:tcPr>
            <w:tcW w:w="15697" w:type="dxa"/>
            <w:gridSpan w:val="8"/>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b/>
                <w:color w:val="000000"/>
                <w:sz w:val="24"/>
                <w:lang w:val="ru-RU"/>
              </w:rPr>
              <w:t>Раздел 1.</w:t>
            </w:r>
            <w:r w:rsidRPr="00EF0824">
              <w:rPr>
                <w:rFonts w:ascii="Times New Roman" w:hAnsi="Times New Roman"/>
                <w:color w:val="000000"/>
                <w:sz w:val="24"/>
                <w:lang w:val="ru-RU"/>
              </w:rPr>
              <w:t xml:space="preserve"> </w:t>
            </w:r>
            <w:r w:rsidRPr="00EF0824">
              <w:rPr>
                <w:rFonts w:ascii="Times New Roman" w:hAnsi="Times New Roman"/>
                <w:b/>
                <w:color w:val="000000"/>
                <w:sz w:val="24"/>
                <w:lang w:val="ru-RU"/>
              </w:rPr>
              <w:t>ФИЗИКА И МЕТОДЫ НАУЧНОГО ПОЗНАНИЯ</w:t>
            </w:r>
          </w:p>
        </w:tc>
      </w:tr>
      <w:tr w:rsidR="007170B1" w:rsidRPr="00674462" w:rsidTr="007170B1">
        <w:trPr>
          <w:trHeight w:val="144"/>
          <w:tblCellSpacing w:w="20" w:type="nil"/>
        </w:trPr>
        <w:tc>
          <w:tcPr>
            <w:tcW w:w="1203" w:type="dxa"/>
            <w:tcMar>
              <w:top w:w="50" w:type="dxa"/>
              <w:left w:w="100" w:type="dxa"/>
            </w:tcMar>
            <w:vAlign w:val="center"/>
          </w:tcPr>
          <w:p w:rsidR="007170B1" w:rsidRPr="00626F25" w:rsidRDefault="007170B1" w:rsidP="007170B1">
            <w:pPr>
              <w:spacing w:after="0"/>
              <w:rPr>
                <w:lang w:val="ru-RU"/>
              </w:rPr>
            </w:pPr>
            <w:r w:rsidRPr="00626F25">
              <w:rPr>
                <w:rFonts w:ascii="Times New Roman" w:hAnsi="Times New Roman"/>
                <w:color w:val="000000"/>
                <w:sz w:val="24"/>
                <w:lang w:val="ru-RU"/>
              </w:rPr>
              <w:t>1.1</w:t>
            </w:r>
          </w:p>
        </w:tc>
        <w:tc>
          <w:tcPr>
            <w:tcW w:w="272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Физика и методы научного познания</w:t>
            </w:r>
          </w:p>
        </w:tc>
        <w:tc>
          <w:tcPr>
            <w:tcW w:w="1061" w:type="dxa"/>
            <w:tcMar>
              <w:top w:w="50" w:type="dxa"/>
              <w:left w:w="100" w:type="dxa"/>
            </w:tcMar>
            <w:vAlign w:val="center"/>
          </w:tcPr>
          <w:p w:rsidR="007170B1" w:rsidRPr="00626F25" w:rsidRDefault="007170B1" w:rsidP="007170B1">
            <w:pPr>
              <w:spacing w:after="0"/>
              <w:ind w:left="135"/>
              <w:jc w:val="center"/>
              <w:rPr>
                <w:lang w:val="ru-RU"/>
              </w:rPr>
            </w:pPr>
            <w:r w:rsidRPr="00EF0824">
              <w:rPr>
                <w:rFonts w:ascii="Times New Roman" w:hAnsi="Times New Roman"/>
                <w:color w:val="000000"/>
                <w:sz w:val="24"/>
                <w:lang w:val="ru-RU"/>
              </w:rPr>
              <w:t xml:space="preserve"> </w:t>
            </w:r>
            <w:r w:rsidRPr="00626F25">
              <w:rPr>
                <w:rFonts w:ascii="Times New Roman" w:hAnsi="Times New Roman"/>
                <w:color w:val="000000"/>
                <w:sz w:val="24"/>
                <w:lang w:val="ru-RU"/>
              </w:rPr>
              <w:t xml:space="preserve">2 </w:t>
            </w:r>
          </w:p>
        </w:tc>
        <w:tc>
          <w:tcPr>
            <w:tcW w:w="1142" w:type="dxa"/>
            <w:tcMar>
              <w:top w:w="50" w:type="dxa"/>
              <w:left w:w="100" w:type="dxa"/>
            </w:tcMar>
            <w:vAlign w:val="center"/>
          </w:tcPr>
          <w:p w:rsidR="007170B1" w:rsidRPr="00626F25" w:rsidRDefault="007170B1" w:rsidP="007170B1">
            <w:pPr>
              <w:spacing w:after="0"/>
              <w:ind w:left="135"/>
              <w:jc w:val="center"/>
              <w:rPr>
                <w:lang w:val="ru-RU"/>
              </w:rPr>
            </w:pPr>
          </w:p>
        </w:tc>
        <w:tc>
          <w:tcPr>
            <w:tcW w:w="1354" w:type="dxa"/>
            <w:tcMar>
              <w:top w:w="50" w:type="dxa"/>
              <w:left w:w="100" w:type="dxa"/>
            </w:tcMar>
            <w:vAlign w:val="center"/>
          </w:tcPr>
          <w:p w:rsidR="007170B1" w:rsidRPr="00626F25" w:rsidRDefault="007170B1" w:rsidP="007170B1">
            <w:pPr>
              <w:spacing w:after="0"/>
              <w:ind w:left="135"/>
              <w:jc w:val="center"/>
              <w:rPr>
                <w:lang w:val="ru-RU"/>
              </w:rPr>
            </w:pPr>
          </w:p>
        </w:tc>
        <w:tc>
          <w:tcPr>
            <w:tcW w:w="2800"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bf</w:t>
              </w:r>
              <w:r w:rsidRPr="00EF0824">
                <w:rPr>
                  <w:rFonts w:ascii="Times New Roman" w:hAnsi="Times New Roman"/>
                  <w:color w:val="0000FF"/>
                  <w:u w:val="single"/>
                  <w:lang w:val="ru-RU"/>
                </w:rPr>
                <w:t>72</w:t>
              </w:r>
            </w:hyperlink>
          </w:p>
        </w:tc>
        <w:tc>
          <w:tcPr>
            <w:tcW w:w="5412"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Изучение научных (эмпирических и теоретических) методов познания окружающего мира. Работа в группе по подготовке коротких сообщений о роли и месте физики в науке и в практической деятельности людей, направленная на готовность в процессе изучения физики осуществлять совместную деятельность в группе</w:t>
            </w:r>
          </w:p>
        </w:tc>
      </w:tr>
      <w:tr w:rsidR="007170B1" w:rsidTr="007170B1">
        <w:trPr>
          <w:trHeight w:val="144"/>
          <w:tblCellSpacing w:w="20" w:type="nil"/>
        </w:trPr>
        <w:tc>
          <w:tcPr>
            <w:tcW w:w="3928" w:type="dxa"/>
            <w:gridSpan w:val="2"/>
            <w:tcMar>
              <w:top w:w="50" w:type="dxa"/>
              <w:left w:w="100" w:type="dxa"/>
            </w:tcMar>
            <w:vAlign w:val="center"/>
          </w:tcPr>
          <w:p w:rsidR="007170B1" w:rsidRDefault="007170B1" w:rsidP="007170B1">
            <w:pPr>
              <w:spacing w:after="0"/>
              <w:ind w:left="135"/>
            </w:pPr>
            <w:r>
              <w:rPr>
                <w:rFonts w:ascii="Times New Roman" w:hAnsi="Times New Roman"/>
                <w:color w:val="000000"/>
                <w:sz w:val="24"/>
              </w:rPr>
              <w:t>Итого по разделу</w:t>
            </w:r>
          </w:p>
        </w:tc>
        <w:tc>
          <w:tcPr>
            <w:tcW w:w="1061"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2 </w:t>
            </w:r>
          </w:p>
        </w:tc>
        <w:tc>
          <w:tcPr>
            <w:tcW w:w="10708" w:type="dxa"/>
            <w:gridSpan w:val="5"/>
            <w:tcMar>
              <w:top w:w="50" w:type="dxa"/>
              <w:left w:w="100" w:type="dxa"/>
            </w:tcMar>
            <w:vAlign w:val="center"/>
          </w:tcPr>
          <w:p w:rsidR="007170B1" w:rsidRDefault="007170B1" w:rsidP="007170B1"/>
        </w:tc>
      </w:tr>
      <w:tr w:rsidR="007170B1" w:rsidTr="007170B1">
        <w:trPr>
          <w:trHeight w:val="144"/>
          <w:tblCellSpacing w:w="20" w:type="nil"/>
        </w:trPr>
        <w:tc>
          <w:tcPr>
            <w:tcW w:w="15697" w:type="dxa"/>
            <w:gridSpan w:val="8"/>
            <w:tcMar>
              <w:top w:w="50" w:type="dxa"/>
              <w:left w:w="100" w:type="dxa"/>
            </w:tcMar>
            <w:vAlign w:val="center"/>
          </w:tcPr>
          <w:p w:rsidR="007170B1" w:rsidRDefault="007170B1" w:rsidP="007170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170B1" w:rsidRPr="00674462" w:rsidTr="007170B1">
        <w:trPr>
          <w:trHeight w:val="144"/>
          <w:tblCellSpacing w:w="20" w:type="nil"/>
        </w:trPr>
        <w:tc>
          <w:tcPr>
            <w:tcW w:w="1203" w:type="dxa"/>
            <w:tcMar>
              <w:top w:w="50" w:type="dxa"/>
              <w:left w:w="100" w:type="dxa"/>
            </w:tcMar>
            <w:vAlign w:val="center"/>
          </w:tcPr>
          <w:p w:rsidR="007170B1" w:rsidRDefault="007170B1" w:rsidP="007170B1">
            <w:pPr>
              <w:spacing w:after="0"/>
            </w:pPr>
            <w:r>
              <w:rPr>
                <w:rFonts w:ascii="Times New Roman" w:hAnsi="Times New Roman"/>
                <w:color w:val="000000"/>
                <w:sz w:val="24"/>
              </w:rPr>
              <w:t>2.1</w:t>
            </w:r>
          </w:p>
        </w:tc>
        <w:tc>
          <w:tcPr>
            <w:tcW w:w="2725" w:type="dxa"/>
            <w:tcMar>
              <w:top w:w="50" w:type="dxa"/>
              <w:left w:w="100" w:type="dxa"/>
            </w:tcMar>
            <w:vAlign w:val="center"/>
          </w:tcPr>
          <w:p w:rsidR="007170B1" w:rsidRDefault="007170B1" w:rsidP="007170B1">
            <w:pPr>
              <w:spacing w:after="0"/>
              <w:ind w:left="135"/>
            </w:pPr>
            <w:r>
              <w:rPr>
                <w:rFonts w:ascii="Times New Roman" w:hAnsi="Times New Roman"/>
                <w:color w:val="000000"/>
                <w:sz w:val="24"/>
              </w:rPr>
              <w:t>Кинематика</w:t>
            </w:r>
          </w:p>
        </w:tc>
        <w:tc>
          <w:tcPr>
            <w:tcW w:w="1061"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5 </w:t>
            </w:r>
          </w:p>
        </w:tc>
        <w:tc>
          <w:tcPr>
            <w:tcW w:w="1142" w:type="dxa"/>
            <w:tcMar>
              <w:top w:w="50" w:type="dxa"/>
              <w:left w:w="100" w:type="dxa"/>
            </w:tcMar>
            <w:vAlign w:val="center"/>
          </w:tcPr>
          <w:p w:rsidR="007170B1" w:rsidRDefault="007170B1" w:rsidP="007170B1">
            <w:pPr>
              <w:spacing w:after="0"/>
              <w:ind w:left="135"/>
              <w:jc w:val="center"/>
            </w:pPr>
          </w:p>
        </w:tc>
        <w:tc>
          <w:tcPr>
            <w:tcW w:w="1354" w:type="dxa"/>
            <w:tcMar>
              <w:top w:w="50" w:type="dxa"/>
              <w:left w:w="100" w:type="dxa"/>
            </w:tcMar>
            <w:vAlign w:val="center"/>
          </w:tcPr>
          <w:p w:rsidR="007170B1" w:rsidRDefault="007170B1" w:rsidP="007170B1">
            <w:pPr>
              <w:spacing w:after="0"/>
              <w:ind w:left="135"/>
              <w:jc w:val="center"/>
            </w:pPr>
          </w:p>
        </w:tc>
        <w:tc>
          <w:tcPr>
            <w:tcW w:w="2800"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bf</w:t>
              </w:r>
              <w:r w:rsidRPr="00EF0824">
                <w:rPr>
                  <w:rFonts w:ascii="Times New Roman" w:hAnsi="Times New Roman"/>
                  <w:color w:val="0000FF"/>
                  <w:u w:val="single"/>
                  <w:lang w:val="ru-RU"/>
                </w:rPr>
                <w:t>72</w:t>
              </w:r>
            </w:hyperlink>
          </w:p>
        </w:tc>
        <w:tc>
          <w:tcPr>
            <w:tcW w:w="5412"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Распознавание физических явлений в учебных опытах и окружающей жизни: равномерное и равноускоренное прямолинейное движение, свободное падение тел, движение по окружности. Беседа, направленная на формированность мировоззрения, соответствующего </w:t>
            </w:r>
            <w:r w:rsidRPr="00EF0824">
              <w:rPr>
                <w:rFonts w:ascii="Times New Roman" w:hAnsi="Times New Roman"/>
                <w:color w:val="000000"/>
                <w:sz w:val="24"/>
                <w:lang w:val="ru-RU"/>
              </w:rPr>
              <w:lastRenderedPageBreak/>
              <w:t>современному уровню развития физической науки</w:t>
            </w:r>
          </w:p>
        </w:tc>
      </w:tr>
      <w:tr w:rsidR="007170B1" w:rsidRPr="00674462" w:rsidTr="007170B1">
        <w:trPr>
          <w:trHeight w:val="144"/>
          <w:tblCellSpacing w:w="20" w:type="nil"/>
        </w:trPr>
        <w:tc>
          <w:tcPr>
            <w:tcW w:w="1203" w:type="dxa"/>
            <w:tcMar>
              <w:top w:w="50" w:type="dxa"/>
              <w:left w:w="100" w:type="dxa"/>
            </w:tcMar>
            <w:vAlign w:val="center"/>
          </w:tcPr>
          <w:p w:rsidR="007170B1" w:rsidRDefault="007170B1" w:rsidP="007170B1">
            <w:pPr>
              <w:spacing w:after="0"/>
            </w:pPr>
            <w:r>
              <w:rPr>
                <w:rFonts w:ascii="Times New Roman" w:hAnsi="Times New Roman"/>
                <w:color w:val="000000"/>
                <w:sz w:val="24"/>
              </w:rPr>
              <w:lastRenderedPageBreak/>
              <w:t>2.2</w:t>
            </w:r>
          </w:p>
        </w:tc>
        <w:tc>
          <w:tcPr>
            <w:tcW w:w="2725" w:type="dxa"/>
            <w:tcMar>
              <w:top w:w="50" w:type="dxa"/>
              <w:left w:w="100" w:type="dxa"/>
            </w:tcMar>
            <w:vAlign w:val="center"/>
          </w:tcPr>
          <w:p w:rsidR="007170B1" w:rsidRDefault="007170B1" w:rsidP="007170B1">
            <w:pPr>
              <w:spacing w:after="0"/>
              <w:ind w:left="135"/>
            </w:pPr>
            <w:r>
              <w:rPr>
                <w:rFonts w:ascii="Times New Roman" w:hAnsi="Times New Roman"/>
                <w:color w:val="000000"/>
                <w:sz w:val="24"/>
              </w:rPr>
              <w:t>Динамика</w:t>
            </w:r>
          </w:p>
        </w:tc>
        <w:tc>
          <w:tcPr>
            <w:tcW w:w="1061"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7 </w:t>
            </w:r>
          </w:p>
        </w:tc>
        <w:tc>
          <w:tcPr>
            <w:tcW w:w="1142" w:type="dxa"/>
            <w:tcMar>
              <w:top w:w="50" w:type="dxa"/>
              <w:left w:w="100" w:type="dxa"/>
            </w:tcMar>
            <w:vAlign w:val="center"/>
          </w:tcPr>
          <w:p w:rsidR="007170B1" w:rsidRDefault="007170B1" w:rsidP="007170B1">
            <w:pPr>
              <w:spacing w:after="0"/>
              <w:ind w:left="135"/>
              <w:jc w:val="center"/>
            </w:pPr>
          </w:p>
        </w:tc>
        <w:tc>
          <w:tcPr>
            <w:tcW w:w="1354" w:type="dxa"/>
            <w:tcMar>
              <w:top w:w="50" w:type="dxa"/>
              <w:left w:w="100" w:type="dxa"/>
            </w:tcMar>
            <w:vAlign w:val="center"/>
          </w:tcPr>
          <w:p w:rsidR="007170B1" w:rsidRDefault="007170B1" w:rsidP="007170B1">
            <w:pPr>
              <w:spacing w:after="0"/>
              <w:ind w:left="135"/>
              <w:jc w:val="center"/>
            </w:pPr>
          </w:p>
        </w:tc>
        <w:tc>
          <w:tcPr>
            <w:tcW w:w="2800"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bf</w:t>
              </w:r>
              <w:r w:rsidRPr="00EF0824">
                <w:rPr>
                  <w:rFonts w:ascii="Times New Roman" w:hAnsi="Times New Roman"/>
                  <w:color w:val="0000FF"/>
                  <w:u w:val="single"/>
                  <w:lang w:val="ru-RU"/>
                </w:rPr>
                <w:t>72</w:t>
              </w:r>
            </w:hyperlink>
          </w:p>
        </w:tc>
        <w:tc>
          <w:tcPr>
            <w:tcW w:w="5412"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Объяснение особенностей равномерного и равноускоренного прямолинейного движения, свободного падения тел, движения по окружности на основе законов Ньютона, закона всемирного тяготения. Проблемные задания, направленные на формирование готовности и способность к образованию и самообразованию в области физики</w:t>
            </w:r>
          </w:p>
        </w:tc>
      </w:tr>
      <w:tr w:rsidR="007170B1" w:rsidRPr="00674462" w:rsidTr="007170B1">
        <w:trPr>
          <w:trHeight w:val="144"/>
          <w:tblCellSpacing w:w="20" w:type="nil"/>
        </w:trPr>
        <w:tc>
          <w:tcPr>
            <w:tcW w:w="1203" w:type="dxa"/>
            <w:tcMar>
              <w:top w:w="50" w:type="dxa"/>
              <w:left w:w="100" w:type="dxa"/>
            </w:tcMar>
            <w:vAlign w:val="center"/>
          </w:tcPr>
          <w:p w:rsidR="007170B1" w:rsidRDefault="007170B1" w:rsidP="007170B1">
            <w:pPr>
              <w:spacing w:after="0"/>
            </w:pPr>
            <w:r>
              <w:rPr>
                <w:rFonts w:ascii="Times New Roman" w:hAnsi="Times New Roman"/>
                <w:color w:val="000000"/>
                <w:sz w:val="24"/>
              </w:rPr>
              <w:t>2.3</w:t>
            </w:r>
          </w:p>
        </w:tc>
        <w:tc>
          <w:tcPr>
            <w:tcW w:w="2725" w:type="dxa"/>
            <w:tcMar>
              <w:top w:w="50" w:type="dxa"/>
              <w:left w:w="100" w:type="dxa"/>
            </w:tcMar>
            <w:vAlign w:val="center"/>
          </w:tcPr>
          <w:p w:rsidR="007170B1" w:rsidRDefault="007170B1" w:rsidP="007170B1">
            <w:pPr>
              <w:spacing w:after="0"/>
              <w:ind w:left="135"/>
            </w:pPr>
            <w:r>
              <w:rPr>
                <w:rFonts w:ascii="Times New Roman" w:hAnsi="Times New Roman"/>
                <w:color w:val="000000"/>
                <w:sz w:val="24"/>
              </w:rPr>
              <w:t>Законы сохранения в механике</w:t>
            </w:r>
          </w:p>
        </w:tc>
        <w:tc>
          <w:tcPr>
            <w:tcW w:w="1061"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6 </w:t>
            </w:r>
          </w:p>
        </w:tc>
        <w:tc>
          <w:tcPr>
            <w:tcW w:w="114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2800"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bf</w:t>
              </w:r>
              <w:r w:rsidRPr="00EF0824">
                <w:rPr>
                  <w:rFonts w:ascii="Times New Roman" w:hAnsi="Times New Roman"/>
                  <w:color w:val="0000FF"/>
                  <w:u w:val="single"/>
                  <w:lang w:val="ru-RU"/>
                </w:rPr>
                <w:t>72</w:t>
              </w:r>
            </w:hyperlink>
          </w:p>
        </w:tc>
        <w:tc>
          <w:tcPr>
            <w:tcW w:w="5412"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Решение качественных задач с опорой на изученные в разделе «Механика» законы, закономерности и физические явления.Эвристическая беседа, направленная на формирование мировоззрения, соответствующего современному уровню развития физической науки</w:t>
            </w:r>
          </w:p>
        </w:tc>
      </w:tr>
      <w:tr w:rsidR="007170B1" w:rsidTr="007170B1">
        <w:trPr>
          <w:trHeight w:val="144"/>
          <w:tblCellSpacing w:w="20" w:type="nil"/>
        </w:trPr>
        <w:tc>
          <w:tcPr>
            <w:tcW w:w="3928" w:type="dxa"/>
            <w:gridSpan w:val="2"/>
            <w:tcMar>
              <w:top w:w="50" w:type="dxa"/>
              <w:left w:w="100" w:type="dxa"/>
            </w:tcMar>
            <w:vAlign w:val="center"/>
          </w:tcPr>
          <w:p w:rsidR="007170B1" w:rsidRDefault="007170B1" w:rsidP="007170B1">
            <w:pPr>
              <w:spacing w:after="0"/>
              <w:ind w:left="135"/>
            </w:pPr>
            <w:r>
              <w:rPr>
                <w:rFonts w:ascii="Times New Roman" w:hAnsi="Times New Roman"/>
                <w:color w:val="000000"/>
                <w:sz w:val="24"/>
              </w:rPr>
              <w:t>Итого по разделу</w:t>
            </w:r>
          </w:p>
        </w:tc>
        <w:tc>
          <w:tcPr>
            <w:tcW w:w="1061"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18 </w:t>
            </w:r>
          </w:p>
        </w:tc>
        <w:tc>
          <w:tcPr>
            <w:tcW w:w="10708" w:type="dxa"/>
            <w:gridSpan w:val="5"/>
            <w:tcMar>
              <w:top w:w="50" w:type="dxa"/>
              <w:left w:w="100" w:type="dxa"/>
            </w:tcMar>
            <w:vAlign w:val="center"/>
          </w:tcPr>
          <w:p w:rsidR="007170B1" w:rsidRDefault="007170B1" w:rsidP="007170B1"/>
        </w:tc>
      </w:tr>
      <w:tr w:rsidR="007170B1" w:rsidRPr="00674462" w:rsidTr="007170B1">
        <w:trPr>
          <w:trHeight w:val="144"/>
          <w:tblCellSpacing w:w="20" w:type="nil"/>
        </w:trPr>
        <w:tc>
          <w:tcPr>
            <w:tcW w:w="15697" w:type="dxa"/>
            <w:gridSpan w:val="8"/>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b/>
                <w:color w:val="000000"/>
                <w:sz w:val="24"/>
                <w:lang w:val="ru-RU"/>
              </w:rPr>
              <w:t>Раздел 3.</w:t>
            </w:r>
            <w:r w:rsidRPr="00EF0824">
              <w:rPr>
                <w:rFonts w:ascii="Times New Roman" w:hAnsi="Times New Roman"/>
                <w:color w:val="000000"/>
                <w:sz w:val="24"/>
                <w:lang w:val="ru-RU"/>
              </w:rPr>
              <w:t xml:space="preserve"> </w:t>
            </w:r>
            <w:r w:rsidRPr="00EF0824">
              <w:rPr>
                <w:rFonts w:ascii="Times New Roman" w:hAnsi="Times New Roman"/>
                <w:b/>
                <w:color w:val="000000"/>
                <w:sz w:val="24"/>
                <w:lang w:val="ru-RU"/>
              </w:rPr>
              <w:t>МОЛЕКУЛЯРНАЯ ФИЗИКА И ТЕРМОДИНАМИКА</w:t>
            </w:r>
          </w:p>
        </w:tc>
      </w:tr>
      <w:tr w:rsidR="007170B1" w:rsidRPr="00674462" w:rsidTr="007170B1">
        <w:trPr>
          <w:trHeight w:val="144"/>
          <w:tblCellSpacing w:w="20" w:type="nil"/>
        </w:trPr>
        <w:tc>
          <w:tcPr>
            <w:tcW w:w="1203" w:type="dxa"/>
            <w:tcMar>
              <w:top w:w="50" w:type="dxa"/>
              <w:left w:w="100" w:type="dxa"/>
            </w:tcMar>
            <w:vAlign w:val="center"/>
          </w:tcPr>
          <w:p w:rsidR="007170B1" w:rsidRDefault="007170B1" w:rsidP="007170B1">
            <w:pPr>
              <w:spacing w:after="0"/>
            </w:pPr>
            <w:r>
              <w:rPr>
                <w:rFonts w:ascii="Times New Roman" w:hAnsi="Times New Roman"/>
                <w:color w:val="000000"/>
                <w:sz w:val="24"/>
              </w:rPr>
              <w:t>3.1</w:t>
            </w:r>
          </w:p>
        </w:tc>
        <w:tc>
          <w:tcPr>
            <w:tcW w:w="2725" w:type="dxa"/>
            <w:tcMar>
              <w:top w:w="50" w:type="dxa"/>
              <w:left w:w="100" w:type="dxa"/>
            </w:tcMar>
            <w:vAlign w:val="center"/>
          </w:tcPr>
          <w:p w:rsidR="007170B1" w:rsidRDefault="007170B1" w:rsidP="007170B1">
            <w:pPr>
              <w:spacing w:after="0"/>
              <w:ind w:left="135"/>
            </w:pPr>
            <w:r>
              <w:rPr>
                <w:rFonts w:ascii="Times New Roman" w:hAnsi="Times New Roman"/>
                <w:color w:val="000000"/>
                <w:sz w:val="24"/>
              </w:rPr>
              <w:t>Основы молекулярно-кинетической теории</w:t>
            </w:r>
          </w:p>
        </w:tc>
        <w:tc>
          <w:tcPr>
            <w:tcW w:w="1061"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9 </w:t>
            </w:r>
          </w:p>
        </w:tc>
        <w:tc>
          <w:tcPr>
            <w:tcW w:w="1142" w:type="dxa"/>
            <w:tcMar>
              <w:top w:w="50" w:type="dxa"/>
              <w:left w:w="100" w:type="dxa"/>
            </w:tcMar>
            <w:vAlign w:val="center"/>
          </w:tcPr>
          <w:p w:rsidR="007170B1" w:rsidRDefault="007170B1" w:rsidP="007170B1">
            <w:pPr>
              <w:spacing w:after="0"/>
              <w:ind w:left="135"/>
              <w:jc w:val="center"/>
            </w:pPr>
          </w:p>
        </w:tc>
        <w:tc>
          <w:tcPr>
            <w:tcW w:w="1354"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2800"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bf</w:t>
              </w:r>
              <w:r w:rsidRPr="00EF0824">
                <w:rPr>
                  <w:rFonts w:ascii="Times New Roman" w:hAnsi="Times New Roman"/>
                  <w:color w:val="0000FF"/>
                  <w:u w:val="single"/>
                  <w:lang w:val="ru-RU"/>
                </w:rPr>
                <w:t>72</w:t>
              </w:r>
            </w:hyperlink>
          </w:p>
        </w:tc>
        <w:tc>
          <w:tcPr>
            <w:tcW w:w="5412"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Распознавание физических явлений в учебных опытах и окружающей жизни: диффузия, броуновское движение. Описание тепловых явлений с использованием физических </w:t>
            </w:r>
            <w:r w:rsidRPr="00EF0824">
              <w:rPr>
                <w:rFonts w:ascii="Times New Roman" w:hAnsi="Times New Roman"/>
                <w:color w:val="000000"/>
                <w:sz w:val="24"/>
                <w:lang w:val="ru-RU"/>
              </w:rPr>
              <w:lastRenderedPageBreak/>
              <w:t>величин: давление газа, температура, средняя кинетическая энергия хаотического движения молекул, среднеквадратичная скорость. Работа в группах с целью формирования готовности в процессе изучения физики осуществлять проектную и исследовательскую деятельность индивидуально и в группе</w:t>
            </w:r>
          </w:p>
        </w:tc>
      </w:tr>
      <w:tr w:rsidR="007170B1" w:rsidRPr="00674462" w:rsidTr="007170B1">
        <w:trPr>
          <w:trHeight w:val="144"/>
          <w:tblCellSpacing w:w="20" w:type="nil"/>
        </w:trPr>
        <w:tc>
          <w:tcPr>
            <w:tcW w:w="1203" w:type="dxa"/>
            <w:tcMar>
              <w:top w:w="50" w:type="dxa"/>
              <w:left w:w="100" w:type="dxa"/>
            </w:tcMar>
            <w:vAlign w:val="center"/>
          </w:tcPr>
          <w:p w:rsidR="007170B1" w:rsidRDefault="007170B1" w:rsidP="007170B1">
            <w:pPr>
              <w:spacing w:after="0"/>
            </w:pPr>
            <w:r>
              <w:rPr>
                <w:rFonts w:ascii="Times New Roman" w:hAnsi="Times New Roman"/>
                <w:color w:val="000000"/>
                <w:sz w:val="24"/>
              </w:rPr>
              <w:lastRenderedPageBreak/>
              <w:t>3.2</w:t>
            </w:r>
          </w:p>
        </w:tc>
        <w:tc>
          <w:tcPr>
            <w:tcW w:w="2725" w:type="dxa"/>
            <w:tcMar>
              <w:top w:w="50" w:type="dxa"/>
              <w:left w:w="100" w:type="dxa"/>
            </w:tcMar>
            <w:vAlign w:val="center"/>
          </w:tcPr>
          <w:p w:rsidR="007170B1" w:rsidRDefault="007170B1" w:rsidP="007170B1">
            <w:pPr>
              <w:spacing w:after="0"/>
              <w:ind w:left="135"/>
            </w:pPr>
            <w:r>
              <w:rPr>
                <w:rFonts w:ascii="Times New Roman" w:hAnsi="Times New Roman"/>
                <w:color w:val="000000"/>
                <w:sz w:val="24"/>
              </w:rPr>
              <w:t>Основы термодинамики</w:t>
            </w:r>
          </w:p>
        </w:tc>
        <w:tc>
          <w:tcPr>
            <w:tcW w:w="1061" w:type="dxa"/>
            <w:tcMar>
              <w:top w:w="50" w:type="dxa"/>
              <w:left w:w="100" w:type="dxa"/>
            </w:tcMar>
            <w:vAlign w:val="center"/>
          </w:tcPr>
          <w:p w:rsidR="007170B1" w:rsidRPr="00626F25" w:rsidRDefault="007170B1" w:rsidP="007170B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142" w:type="dxa"/>
            <w:tcMar>
              <w:top w:w="50" w:type="dxa"/>
              <w:left w:w="100" w:type="dxa"/>
            </w:tcMar>
            <w:vAlign w:val="center"/>
          </w:tcPr>
          <w:p w:rsidR="007170B1" w:rsidRPr="00626F25" w:rsidRDefault="007170B1" w:rsidP="007170B1">
            <w:pPr>
              <w:spacing w:after="0"/>
              <w:ind w:left="135"/>
              <w:jc w:val="center"/>
              <w:rPr>
                <w:lang w:val="ru-RU"/>
              </w:rPr>
            </w:pPr>
            <w:r>
              <w:rPr>
                <w:rFonts w:ascii="Times New Roman" w:hAnsi="Times New Roman"/>
                <w:color w:val="000000"/>
                <w:sz w:val="24"/>
              </w:rPr>
              <w:t xml:space="preserve"> </w:t>
            </w:r>
          </w:p>
        </w:tc>
        <w:tc>
          <w:tcPr>
            <w:tcW w:w="1354" w:type="dxa"/>
            <w:tcMar>
              <w:top w:w="50" w:type="dxa"/>
              <w:left w:w="100" w:type="dxa"/>
            </w:tcMar>
            <w:vAlign w:val="center"/>
          </w:tcPr>
          <w:p w:rsidR="007170B1" w:rsidRDefault="007170B1" w:rsidP="007170B1">
            <w:pPr>
              <w:spacing w:after="0"/>
              <w:ind w:left="135"/>
              <w:jc w:val="center"/>
            </w:pPr>
          </w:p>
        </w:tc>
        <w:tc>
          <w:tcPr>
            <w:tcW w:w="2800"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bf</w:t>
              </w:r>
              <w:r w:rsidRPr="00EF0824">
                <w:rPr>
                  <w:rFonts w:ascii="Times New Roman" w:hAnsi="Times New Roman"/>
                  <w:color w:val="0000FF"/>
                  <w:u w:val="single"/>
                  <w:lang w:val="ru-RU"/>
                </w:rPr>
                <w:t>72</w:t>
              </w:r>
            </w:hyperlink>
          </w:p>
        </w:tc>
        <w:tc>
          <w:tcPr>
            <w:tcW w:w="5412"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Решение качественных задач с опорой на изученные в разделе «Молекулярная физика и термодинамика» законы, закономерности и физические явления. Эвристическая беседа, направленная на Расширение опыта деятельности экологической направленности на основе имеющихся знаний по физике</w:t>
            </w:r>
          </w:p>
        </w:tc>
      </w:tr>
      <w:tr w:rsidR="007170B1" w:rsidRPr="00674462" w:rsidTr="007170B1">
        <w:trPr>
          <w:trHeight w:val="144"/>
          <w:tblCellSpacing w:w="20" w:type="nil"/>
        </w:trPr>
        <w:tc>
          <w:tcPr>
            <w:tcW w:w="1203" w:type="dxa"/>
            <w:tcMar>
              <w:top w:w="50" w:type="dxa"/>
              <w:left w:w="100" w:type="dxa"/>
            </w:tcMar>
            <w:vAlign w:val="center"/>
          </w:tcPr>
          <w:p w:rsidR="007170B1" w:rsidRPr="007170B1" w:rsidRDefault="007170B1" w:rsidP="007170B1">
            <w:pPr>
              <w:spacing w:after="0"/>
              <w:rPr>
                <w:rFonts w:ascii="Times New Roman" w:hAnsi="Times New Roman"/>
                <w:color w:val="000000"/>
                <w:sz w:val="24"/>
                <w:lang w:val="ru-RU"/>
              </w:rPr>
            </w:pPr>
          </w:p>
        </w:tc>
        <w:tc>
          <w:tcPr>
            <w:tcW w:w="2725" w:type="dxa"/>
            <w:tcMar>
              <w:top w:w="50" w:type="dxa"/>
              <w:left w:w="100" w:type="dxa"/>
            </w:tcMar>
            <w:vAlign w:val="center"/>
          </w:tcPr>
          <w:p w:rsidR="007170B1" w:rsidRPr="007170B1" w:rsidRDefault="007170B1" w:rsidP="007170B1">
            <w:pPr>
              <w:spacing w:after="0"/>
              <w:ind w:left="135"/>
              <w:rPr>
                <w:rFonts w:ascii="Times New Roman" w:hAnsi="Times New Roman"/>
                <w:color w:val="000000"/>
                <w:sz w:val="24"/>
                <w:lang w:val="ru-RU"/>
              </w:rPr>
            </w:pPr>
          </w:p>
        </w:tc>
        <w:tc>
          <w:tcPr>
            <w:tcW w:w="1061" w:type="dxa"/>
            <w:tcMar>
              <w:top w:w="50" w:type="dxa"/>
              <w:left w:w="100" w:type="dxa"/>
            </w:tcMar>
            <w:vAlign w:val="center"/>
          </w:tcPr>
          <w:p w:rsidR="007170B1" w:rsidRPr="007170B1" w:rsidRDefault="007170B1" w:rsidP="007170B1">
            <w:pPr>
              <w:spacing w:after="0"/>
              <w:ind w:left="135"/>
              <w:jc w:val="center"/>
              <w:rPr>
                <w:rFonts w:ascii="Times New Roman" w:hAnsi="Times New Roman"/>
                <w:color w:val="000000"/>
                <w:sz w:val="24"/>
                <w:lang w:val="ru-RU"/>
              </w:rPr>
            </w:pPr>
          </w:p>
        </w:tc>
        <w:tc>
          <w:tcPr>
            <w:tcW w:w="1142" w:type="dxa"/>
            <w:tcMar>
              <w:top w:w="50" w:type="dxa"/>
              <w:left w:w="100" w:type="dxa"/>
            </w:tcMar>
            <w:vAlign w:val="center"/>
          </w:tcPr>
          <w:p w:rsidR="007170B1" w:rsidRPr="007170B1" w:rsidRDefault="007170B1" w:rsidP="007170B1">
            <w:pPr>
              <w:spacing w:after="0"/>
              <w:ind w:left="135"/>
              <w:jc w:val="center"/>
              <w:rPr>
                <w:rFonts w:ascii="Times New Roman" w:hAnsi="Times New Roman"/>
                <w:color w:val="000000"/>
                <w:sz w:val="24"/>
                <w:lang w:val="ru-RU"/>
              </w:rPr>
            </w:pPr>
          </w:p>
        </w:tc>
        <w:tc>
          <w:tcPr>
            <w:tcW w:w="1354" w:type="dxa"/>
            <w:tcMar>
              <w:top w:w="50" w:type="dxa"/>
              <w:left w:w="100" w:type="dxa"/>
            </w:tcMar>
            <w:vAlign w:val="center"/>
          </w:tcPr>
          <w:p w:rsidR="007170B1" w:rsidRPr="007170B1" w:rsidRDefault="007170B1" w:rsidP="007170B1">
            <w:pPr>
              <w:spacing w:after="0"/>
              <w:ind w:left="135"/>
              <w:jc w:val="center"/>
              <w:rPr>
                <w:lang w:val="ru-RU"/>
              </w:rPr>
            </w:pPr>
          </w:p>
        </w:tc>
        <w:tc>
          <w:tcPr>
            <w:tcW w:w="2800" w:type="dxa"/>
            <w:gridSpan w:val="2"/>
            <w:tcMar>
              <w:top w:w="50" w:type="dxa"/>
              <w:left w:w="100" w:type="dxa"/>
            </w:tcMar>
            <w:vAlign w:val="center"/>
          </w:tcPr>
          <w:p w:rsidR="007170B1" w:rsidRPr="00EF0824" w:rsidRDefault="007170B1" w:rsidP="007170B1">
            <w:pPr>
              <w:spacing w:after="0"/>
              <w:ind w:left="135"/>
              <w:rPr>
                <w:rFonts w:ascii="Times New Roman" w:hAnsi="Times New Roman"/>
                <w:color w:val="000000"/>
                <w:sz w:val="24"/>
                <w:lang w:val="ru-RU"/>
              </w:rPr>
            </w:pPr>
          </w:p>
        </w:tc>
        <w:tc>
          <w:tcPr>
            <w:tcW w:w="5412" w:type="dxa"/>
            <w:tcMar>
              <w:top w:w="50" w:type="dxa"/>
              <w:left w:w="100" w:type="dxa"/>
            </w:tcMar>
            <w:vAlign w:val="center"/>
          </w:tcPr>
          <w:p w:rsidR="007170B1" w:rsidRPr="00EF0824" w:rsidRDefault="007170B1" w:rsidP="007170B1">
            <w:pPr>
              <w:spacing w:after="0"/>
              <w:ind w:left="135"/>
              <w:rPr>
                <w:rFonts w:ascii="Times New Roman" w:hAnsi="Times New Roman"/>
                <w:color w:val="000000"/>
                <w:sz w:val="24"/>
                <w:lang w:val="ru-RU"/>
              </w:rPr>
            </w:pPr>
          </w:p>
        </w:tc>
      </w:tr>
      <w:tr w:rsidR="007170B1" w:rsidTr="007170B1">
        <w:trPr>
          <w:trHeight w:val="144"/>
          <w:tblCellSpacing w:w="20" w:type="nil"/>
        </w:trPr>
        <w:tc>
          <w:tcPr>
            <w:tcW w:w="3928" w:type="dxa"/>
            <w:gridSpan w:val="2"/>
            <w:tcMar>
              <w:top w:w="50" w:type="dxa"/>
              <w:left w:w="100" w:type="dxa"/>
            </w:tcMar>
            <w:vAlign w:val="center"/>
          </w:tcPr>
          <w:p w:rsidR="007170B1" w:rsidRDefault="007170B1" w:rsidP="007170B1">
            <w:pPr>
              <w:spacing w:after="0"/>
              <w:ind w:left="135"/>
            </w:pPr>
            <w:r>
              <w:rPr>
                <w:rFonts w:ascii="Times New Roman" w:hAnsi="Times New Roman"/>
                <w:color w:val="000000"/>
                <w:sz w:val="24"/>
              </w:rPr>
              <w:t>Итого по разделу</w:t>
            </w:r>
          </w:p>
        </w:tc>
        <w:tc>
          <w:tcPr>
            <w:tcW w:w="1061" w:type="dxa"/>
            <w:tcMar>
              <w:top w:w="50" w:type="dxa"/>
              <w:left w:w="100" w:type="dxa"/>
            </w:tcMar>
            <w:vAlign w:val="center"/>
          </w:tcPr>
          <w:p w:rsidR="007170B1" w:rsidRPr="00626F25" w:rsidRDefault="007170B1" w:rsidP="007170B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0708" w:type="dxa"/>
            <w:gridSpan w:val="5"/>
            <w:tcMar>
              <w:top w:w="50" w:type="dxa"/>
              <w:left w:w="100" w:type="dxa"/>
            </w:tcMar>
            <w:vAlign w:val="center"/>
          </w:tcPr>
          <w:p w:rsidR="007170B1" w:rsidRDefault="007170B1" w:rsidP="007170B1"/>
        </w:tc>
      </w:tr>
      <w:tr w:rsidR="007170B1" w:rsidTr="007170B1">
        <w:trPr>
          <w:trHeight w:val="144"/>
          <w:tblCellSpacing w:w="20" w:type="nil"/>
        </w:trPr>
        <w:tc>
          <w:tcPr>
            <w:tcW w:w="3928"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lang w:val="ru-RU"/>
              </w:rPr>
              <w:t>34</w:t>
            </w:r>
            <w:r>
              <w:rPr>
                <w:rFonts w:ascii="Times New Roman" w:hAnsi="Times New Roman"/>
                <w:color w:val="000000"/>
                <w:sz w:val="24"/>
              </w:rPr>
              <w:t xml:space="preserve"> </w:t>
            </w:r>
          </w:p>
        </w:tc>
        <w:tc>
          <w:tcPr>
            <w:tcW w:w="114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354"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84" w:type="dxa"/>
            <w:tcBorders>
              <w:right w:val="single" w:sz="4" w:space="0" w:color="auto"/>
            </w:tcBorders>
            <w:tcMar>
              <w:top w:w="50" w:type="dxa"/>
              <w:left w:w="100" w:type="dxa"/>
            </w:tcMar>
            <w:vAlign w:val="center"/>
          </w:tcPr>
          <w:p w:rsidR="007170B1" w:rsidRDefault="007170B1" w:rsidP="007170B1"/>
        </w:tc>
        <w:tc>
          <w:tcPr>
            <w:tcW w:w="5428" w:type="dxa"/>
            <w:gridSpan w:val="2"/>
            <w:tcBorders>
              <w:left w:val="single" w:sz="4" w:space="0" w:color="auto"/>
            </w:tcBorders>
            <w:vAlign w:val="center"/>
          </w:tcPr>
          <w:p w:rsidR="007170B1" w:rsidRDefault="007170B1" w:rsidP="007170B1"/>
        </w:tc>
      </w:tr>
    </w:tbl>
    <w:p w:rsidR="007170B1" w:rsidRDefault="007170B1" w:rsidP="007170B1">
      <w:pPr>
        <w:spacing w:after="0"/>
        <w:ind w:left="120"/>
        <w:rPr>
          <w:rFonts w:ascii="Times New Roman" w:hAnsi="Times New Roman"/>
          <w:b/>
          <w:color w:val="000000"/>
          <w:sz w:val="28"/>
          <w:lang w:val="ru-RU"/>
        </w:rPr>
      </w:pPr>
    </w:p>
    <w:p w:rsidR="007170B1" w:rsidRDefault="007170B1" w:rsidP="007170B1">
      <w:pPr>
        <w:spacing w:after="0"/>
        <w:ind w:left="120"/>
      </w:pPr>
      <w:r>
        <w:rPr>
          <w:rFonts w:ascii="Times New Roman" w:hAnsi="Times New Roman"/>
          <w:b/>
          <w:color w:val="000000"/>
          <w:sz w:val="28"/>
        </w:rPr>
        <w:t xml:space="preserve">ТЕМАТИЧЕСКОЕ ПЛАНИРОВАНИЕ </w:t>
      </w:r>
    </w:p>
    <w:p w:rsidR="007170B1" w:rsidRDefault="007170B1" w:rsidP="007170B1">
      <w:pPr>
        <w:spacing w:after="0"/>
        <w:ind w:left="120"/>
      </w:pPr>
      <w:r>
        <w:rPr>
          <w:rFonts w:ascii="Times New Roman" w:hAnsi="Times New Roman"/>
          <w:b/>
          <w:color w:val="000000"/>
          <w:sz w:val="28"/>
        </w:rPr>
        <w:t xml:space="preserve"> 1</w:t>
      </w:r>
      <w:r>
        <w:rPr>
          <w:rFonts w:ascii="Times New Roman" w:hAnsi="Times New Roman"/>
          <w:b/>
          <w:color w:val="000000"/>
          <w:sz w:val="28"/>
          <w:lang w:val="ru-RU"/>
        </w:rPr>
        <w:t>1</w:t>
      </w:r>
      <w:r>
        <w:rPr>
          <w:rFonts w:ascii="Times New Roman" w:hAnsi="Times New Roman"/>
          <w:b/>
          <w:color w:val="000000"/>
          <w:sz w:val="28"/>
        </w:rPr>
        <w:t xml:space="preserve"> КЛАСС </w:t>
      </w:r>
    </w:p>
    <w:tbl>
      <w:tblPr>
        <w:tblW w:w="159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1"/>
        <w:gridCol w:w="252"/>
        <w:gridCol w:w="98"/>
        <w:gridCol w:w="2737"/>
        <w:gridCol w:w="1138"/>
        <w:gridCol w:w="1130"/>
        <w:gridCol w:w="12"/>
        <w:gridCol w:w="1263"/>
        <w:gridCol w:w="2835"/>
        <w:gridCol w:w="5670"/>
      </w:tblGrid>
      <w:tr w:rsidR="007170B1" w:rsidRPr="00674462" w:rsidTr="007170B1">
        <w:trPr>
          <w:trHeight w:val="144"/>
          <w:tblCellSpacing w:w="20" w:type="nil"/>
        </w:trPr>
        <w:tc>
          <w:tcPr>
            <w:tcW w:w="1093" w:type="dxa"/>
            <w:gridSpan w:val="2"/>
            <w:vMerge w:val="restart"/>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 п/п </w:t>
            </w:r>
          </w:p>
          <w:p w:rsidR="007170B1" w:rsidRDefault="007170B1" w:rsidP="007170B1">
            <w:pPr>
              <w:spacing w:after="0"/>
              <w:ind w:left="135"/>
            </w:pPr>
          </w:p>
        </w:tc>
        <w:tc>
          <w:tcPr>
            <w:tcW w:w="2835" w:type="dxa"/>
            <w:gridSpan w:val="2"/>
            <w:vMerge w:val="restart"/>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Наименование разделов и тем программы </w:t>
            </w:r>
          </w:p>
          <w:p w:rsidR="007170B1" w:rsidRDefault="007170B1" w:rsidP="007170B1">
            <w:pPr>
              <w:spacing w:after="0"/>
              <w:ind w:left="135"/>
            </w:pPr>
          </w:p>
        </w:tc>
        <w:tc>
          <w:tcPr>
            <w:tcW w:w="3543" w:type="dxa"/>
            <w:gridSpan w:val="4"/>
            <w:tcMar>
              <w:top w:w="50" w:type="dxa"/>
              <w:left w:w="100" w:type="dxa"/>
            </w:tcMar>
            <w:vAlign w:val="center"/>
          </w:tcPr>
          <w:p w:rsidR="007170B1" w:rsidRDefault="007170B1" w:rsidP="007170B1">
            <w:pPr>
              <w:spacing w:after="0"/>
            </w:pPr>
            <w:r>
              <w:rPr>
                <w:rFonts w:ascii="Times New Roman" w:hAnsi="Times New Roman"/>
                <w:b/>
                <w:color w:val="000000"/>
                <w:sz w:val="24"/>
              </w:rPr>
              <w:lastRenderedPageBreak/>
              <w:t>Количество часов</w:t>
            </w:r>
          </w:p>
        </w:tc>
        <w:tc>
          <w:tcPr>
            <w:tcW w:w="2835" w:type="dxa"/>
            <w:vMerge w:val="restart"/>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Электронные (цифровые) образовательные </w:t>
            </w:r>
            <w:r>
              <w:rPr>
                <w:rFonts w:ascii="Times New Roman" w:hAnsi="Times New Roman"/>
                <w:b/>
                <w:color w:val="000000"/>
                <w:sz w:val="24"/>
              </w:rPr>
              <w:lastRenderedPageBreak/>
              <w:t xml:space="preserve">ресурсы </w:t>
            </w:r>
          </w:p>
          <w:p w:rsidR="007170B1" w:rsidRDefault="007170B1" w:rsidP="007170B1">
            <w:pPr>
              <w:spacing w:after="0"/>
              <w:ind w:left="135"/>
            </w:pPr>
          </w:p>
        </w:tc>
        <w:tc>
          <w:tcPr>
            <w:tcW w:w="5670" w:type="dxa"/>
            <w:vMerge w:val="restart"/>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b/>
                <w:color w:val="000000"/>
                <w:sz w:val="24"/>
                <w:lang w:val="ru-RU"/>
              </w:rPr>
              <w:lastRenderedPageBreak/>
              <w:t xml:space="preserve">Виды деятельности с учетом рабочей программы воспитания </w:t>
            </w:r>
          </w:p>
          <w:p w:rsidR="007170B1" w:rsidRPr="00EF0824" w:rsidRDefault="007170B1" w:rsidP="007170B1">
            <w:pPr>
              <w:spacing w:after="0"/>
              <w:ind w:left="135"/>
              <w:rPr>
                <w:lang w:val="ru-RU"/>
              </w:rPr>
            </w:pPr>
          </w:p>
        </w:tc>
      </w:tr>
      <w:tr w:rsidR="007170B1" w:rsidRPr="007001E0" w:rsidTr="007170B1">
        <w:trPr>
          <w:trHeight w:val="144"/>
          <w:tblCellSpacing w:w="20" w:type="nil"/>
        </w:trPr>
        <w:tc>
          <w:tcPr>
            <w:tcW w:w="1093" w:type="dxa"/>
            <w:gridSpan w:val="2"/>
            <w:vMerge/>
            <w:tcBorders>
              <w:top w:val="nil"/>
            </w:tcBorders>
            <w:tcMar>
              <w:top w:w="50" w:type="dxa"/>
              <w:left w:w="100" w:type="dxa"/>
            </w:tcMar>
          </w:tcPr>
          <w:p w:rsidR="007170B1" w:rsidRPr="00EF0824" w:rsidRDefault="007170B1" w:rsidP="007170B1">
            <w:pPr>
              <w:rPr>
                <w:lang w:val="ru-RU"/>
              </w:rPr>
            </w:pPr>
          </w:p>
        </w:tc>
        <w:tc>
          <w:tcPr>
            <w:tcW w:w="2835" w:type="dxa"/>
            <w:gridSpan w:val="2"/>
            <w:vMerge/>
            <w:tcBorders>
              <w:top w:val="nil"/>
            </w:tcBorders>
            <w:tcMar>
              <w:top w:w="50" w:type="dxa"/>
              <w:left w:w="100" w:type="dxa"/>
            </w:tcMar>
          </w:tcPr>
          <w:p w:rsidR="007170B1" w:rsidRPr="00EF0824" w:rsidRDefault="007170B1" w:rsidP="007170B1">
            <w:pPr>
              <w:rPr>
                <w:lang w:val="ru-RU"/>
              </w:rPr>
            </w:pPr>
          </w:p>
        </w:tc>
        <w:tc>
          <w:tcPr>
            <w:tcW w:w="1138" w:type="dxa"/>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Всего </w:t>
            </w:r>
          </w:p>
          <w:p w:rsidR="007170B1" w:rsidRDefault="007170B1" w:rsidP="007170B1">
            <w:pPr>
              <w:spacing w:after="0"/>
              <w:ind w:left="135"/>
            </w:pPr>
          </w:p>
        </w:tc>
        <w:tc>
          <w:tcPr>
            <w:tcW w:w="1142" w:type="dxa"/>
            <w:gridSpan w:val="2"/>
            <w:tcMar>
              <w:top w:w="50" w:type="dxa"/>
              <w:left w:w="100" w:type="dxa"/>
            </w:tcMar>
            <w:vAlign w:val="center"/>
          </w:tcPr>
          <w:p w:rsidR="007170B1" w:rsidRDefault="007170B1" w:rsidP="007170B1">
            <w:pPr>
              <w:spacing w:after="0"/>
              <w:ind w:left="135"/>
              <w:rPr>
                <w:rFonts w:ascii="Times New Roman" w:hAnsi="Times New Roman"/>
                <w:b/>
                <w:color w:val="000000"/>
                <w:sz w:val="24"/>
                <w:lang w:val="ru-RU"/>
              </w:rPr>
            </w:pPr>
            <w:r w:rsidRPr="007001E0">
              <w:rPr>
                <w:rFonts w:ascii="Times New Roman" w:hAnsi="Times New Roman"/>
                <w:b/>
                <w:color w:val="000000"/>
                <w:sz w:val="24"/>
                <w:lang w:val="ru-RU"/>
              </w:rPr>
              <w:t>Контр</w:t>
            </w:r>
            <w:r>
              <w:rPr>
                <w:rFonts w:ascii="Times New Roman" w:hAnsi="Times New Roman"/>
                <w:b/>
                <w:color w:val="000000"/>
                <w:sz w:val="24"/>
                <w:lang w:val="ru-RU"/>
              </w:rPr>
              <w:t>.</w:t>
            </w:r>
          </w:p>
          <w:p w:rsidR="007170B1" w:rsidRPr="007001E0" w:rsidRDefault="007170B1" w:rsidP="007170B1">
            <w:pPr>
              <w:spacing w:after="0"/>
              <w:ind w:left="135"/>
              <w:rPr>
                <w:lang w:val="ru-RU"/>
              </w:rPr>
            </w:pPr>
            <w:r w:rsidRPr="007001E0">
              <w:rPr>
                <w:rFonts w:ascii="Times New Roman" w:hAnsi="Times New Roman"/>
                <w:b/>
                <w:color w:val="000000"/>
                <w:sz w:val="24"/>
                <w:lang w:val="ru-RU"/>
              </w:rPr>
              <w:t xml:space="preserve"> </w:t>
            </w:r>
            <w:r w:rsidRPr="007001E0">
              <w:rPr>
                <w:rFonts w:ascii="Times New Roman" w:hAnsi="Times New Roman"/>
                <w:b/>
                <w:color w:val="000000"/>
                <w:sz w:val="24"/>
                <w:lang w:val="ru-RU"/>
              </w:rPr>
              <w:lastRenderedPageBreak/>
              <w:t xml:space="preserve">работы </w:t>
            </w:r>
          </w:p>
          <w:p w:rsidR="007170B1" w:rsidRPr="007001E0" w:rsidRDefault="007170B1" w:rsidP="007170B1">
            <w:pPr>
              <w:spacing w:after="0"/>
              <w:ind w:left="135"/>
              <w:rPr>
                <w:lang w:val="ru-RU"/>
              </w:rPr>
            </w:pPr>
          </w:p>
        </w:tc>
        <w:tc>
          <w:tcPr>
            <w:tcW w:w="1263" w:type="dxa"/>
            <w:tcMar>
              <w:top w:w="50" w:type="dxa"/>
              <w:left w:w="100" w:type="dxa"/>
            </w:tcMar>
            <w:vAlign w:val="center"/>
          </w:tcPr>
          <w:p w:rsidR="007170B1" w:rsidRDefault="007170B1" w:rsidP="007170B1">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Практ.</w:t>
            </w:r>
          </w:p>
          <w:p w:rsidR="007170B1" w:rsidRPr="007001E0" w:rsidRDefault="007170B1" w:rsidP="007170B1">
            <w:pPr>
              <w:spacing w:after="0"/>
              <w:ind w:left="135"/>
              <w:rPr>
                <w:lang w:val="ru-RU"/>
              </w:rPr>
            </w:pPr>
            <w:r w:rsidRPr="007001E0">
              <w:rPr>
                <w:rFonts w:ascii="Times New Roman" w:hAnsi="Times New Roman"/>
                <w:b/>
                <w:color w:val="000000"/>
                <w:sz w:val="24"/>
                <w:lang w:val="ru-RU"/>
              </w:rPr>
              <w:t xml:space="preserve"> работы </w:t>
            </w:r>
          </w:p>
          <w:p w:rsidR="007170B1" w:rsidRPr="007001E0" w:rsidRDefault="007170B1" w:rsidP="007170B1">
            <w:pPr>
              <w:spacing w:after="0"/>
              <w:ind w:left="135"/>
              <w:rPr>
                <w:lang w:val="ru-RU"/>
              </w:rPr>
            </w:pPr>
          </w:p>
        </w:tc>
        <w:tc>
          <w:tcPr>
            <w:tcW w:w="2835" w:type="dxa"/>
            <w:vMerge/>
            <w:tcBorders>
              <w:top w:val="nil"/>
            </w:tcBorders>
            <w:tcMar>
              <w:top w:w="50" w:type="dxa"/>
              <w:left w:w="100" w:type="dxa"/>
            </w:tcMar>
          </w:tcPr>
          <w:p w:rsidR="007170B1" w:rsidRPr="007001E0" w:rsidRDefault="007170B1" w:rsidP="007170B1">
            <w:pPr>
              <w:rPr>
                <w:lang w:val="ru-RU"/>
              </w:rPr>
            </w:pPr>
          </w:p>
        </w:tc>
        <w:tc>
          <w:tcPr>
            <w:tcW w:w="5670" w:type="dxa"/>
            <w:vMerge/>
            <w:tcBorders>
              <w:top w:val="nil"/>
            </w:tcBorders>
            <w:tcMar>
              <w:top w:w="50" w:type="dxa"/>
              <w:left w:w="100" w:type="dxa"/>
            </w:tcMar>
          </w:tcPr>
          <w:p w:rsidR="007170B1" w:rsidRPr="007001E0" w:rsidRDefault="007170B1" w:rsidP="007170B1">
            <w:pPr>
              <w:rPr>
                <w:lang w:val="ru-RU"/>
              </w:rPr>
            </w:pPr>
          </w:p>
        </w:tc>
      </w:tr>
      <w:tr w:rsidR="007170B1" w:rsidRPr="00674462" w:rsidTr="007170B1">
        <w:trPr>
          <w:trHeight w:val="144"/>
          <w:tblCellSpacing w:w="20" w:type="nil"/>
        </w:trPr>
        <w:tc>
          <w:tcPr>
            <w:tcW w:w="15976" w:type="dxa"/>
            <w:gridSpan w:val="10"/>
            <w:tcBorders>
              <w:top w:val="nil"/>
            </w:tcBorders>
            <w:tcMar>
              <w:top w:w="50" w:type="dxa"/>
              <w:left w:w="100" w:type="dxa"/>
            </w:tcMar>
          </w:tcPr>
          <w:p w:rsidR="007170B1" w:rsidRPr="007001E0" w:rsidRDefault="007170B1" w:rsidP="007170B1">
            <w:pPr>
              <w:rPr>
                <w:lang w:val="ru-RU"/>
              </w:rPr>
            </w:pPr>
            <w:r w:rsidRPr="00EF0824">
              <w:rPr>
                <w:rFonts w:ascii="Times New Roman" w:hAnsi="Times New Roman"/>
                <w:b/>
                <w:color w:val="000000"/>
                <w:sz w:val="24"/>
                <w:lang w:val="ru-RU"/>
              </w:rPr>
              <w:lastRenderedPageBreak/>
              <w:t>Раздел 3.</w:t>
            </w:r>
            <w:r w:rsidRPr="00EF0824">
              <w:rPr>
                <w:rFonts w:ascii="Times New Roman" w:hAnsi="Times New Roman"/>
                <w:color w:val="000000"/>
                <w:sz w:val="24"/>
                <w:lang w:val="ru-RU"/>
              </w:rPr>
              <w:t xml:space="preserve"> </w:t>
            </w:r>
            <w:r w:rsidRPr="00EF0824">
              <w:rPr>
                <w:rFonts w:ascii="Times New Roman" w:hAnsi="Times New Roman"/>
                <w:b/>
                <w:color w:val="000000"/>
                <w:sz w:val="24"/>
                <w:lang w:val="ru-RU"/>
              </w:rPr>
              <w:t>МОЛЕКУЛЯРНАЯ ФИЗИКА И ТЕРМОДИНАМИКА</w:t>
            </w:r>
            <w:r>
              <w:rPr>
                <w:rFonts w:ascii="Times New Roman" w:hAnsi="Times New Roman"/>
                <w:b/>
                <w:color w:val="000000"/>
                <w:sz w:val="24"/>
                <w:lang w:val="ru-RU"/>
              </w:rPr>
              <w:t xml:space="preserve"> (продолжение)</w:t>
            </w:r>
          </w:p>
        </w:tc>
      </w:tr>
      <w:tr w:rsidR="007170B1" w:rsidRPr="00674462" w:rsidTr="007170B1">
        <w:trPr>
          <w:trHeight w:val="144"/>
          <w:tblCellSpacing w:w="20" w:type="nil"/>
        </w:trPr>
        <w:tc>
          <w:tcPr>
            <w:tcW w:w="1093" w:type="dxa"/>
            <w:gridSpan w:val="2"/>
            <w:tcMar>
              <w:top w:w="50" w:type="dxa"/>
              <w:left w:w="100" w:type="dxa"/>
            </w:tcMar>
            <w:vAlign w:val="center"/>
          </w:tcPr>
          <w:p w:rsidR="007170B1" w:rsidRPr="007001E0" w:rsidRDefault="007170B1" w:rsidP="007170B1">
            <w:pPr>
              <w:spacing w:after="0"/>
              <w:rPr>
                <w:lang w:val="ru-RU"/>
              </w:rPr>
            </w:pPr>
            <w:r w:rsidRPr="007001E0">
              <w:rPr>
                <w:rFonts w:ascii="Times New Roman" w:hAnsi="Times New Roman"/>
                <w:color w:val="000000"/>
                <w:sz w:val="24"/>
                <w:lang w:val="ru-RU"/>
              </w:rPr>
              <w:t>3.2</w:t>
            </w:r>
          </w:p>
        </w:tc>
        <w:tc>
          <w:tcPr>
            <w:tcW w:w="2835" w:type="dxa"/>
            <w:gridSpan w:val="2"/>
            <w:tcMar>
              <w:top w:w="50" w:type="dxa"/>
              <w:left w:w="100" w:type="dxa"/>
            </w:tcMar>
            <w:vAlign w:val="center"/>
          </w:tcPr>
          <w:p w:rsidR="007170B1" w:rsidRPr="007001E0" w:rsidRDefault="007170B1" w:rsidP="007170B1">
            <w:pPr>
              <w:spacing w:after="0"/>
              <w:ind w:left="135"/>
              <w:rPr>
                <w:lang w:val="ru-RU"/>
              </w:rPr>
            </w:pPr>
            <w:r w:rsidRPr="007001E0">
              <w:rPr>
                <w:rFonts w:ascii="Times New Roman" w:hAnsi="Times New Roman"/>
                <w:color w:val="000000"/>
                <w:sz w:val="24"/>
                <w:lang w:val="ru-RU"/>
              </w:rPr>
              <w:t>Основы термодинамики</w:t>
            </w:r>
          </w:p>
        </w:tc>
        <w:tc>
          <w:tcPr>
            <w:tcW w:w="1138" w:type="dxa"/>
            <w:tcMar>
              <w:top w:w="50" w:type="dxa"/>
              <w:left w:w="100" w:type="dxa"/>
            </w:tcMar>
            <w:vAlign w:val="center"/>
          </w:tcPr>
          <w:p w:rsidR="007170B1" w:rsidRPr="007001E0" w:rsidRDefault="007170B1" w:rsidP="007170B1">
            <w:pPr>
              <w:spacing w:after="0"/>
              <w:ind w:left="135"/>
              <w:jc w:val="center"/>
              <w:rPr>
                <w:lang w:val="ru-RU"/>
              </w:rPr>
            </w:pPr>
            <w:r>
              <w:rPr>
                <w:rFonts w:ascii="Times New Roman" w:hAnsi="Times New Roman"/>
                <w:color w:val="000000"/>
                <w:sz w:val="24"/>
                <w:lang w:val="ru-RU"/>
              </w:rPr>
              <w:t>7</w:t>
            </w:r>
          </w:p>
        </w:tc>
        <w:tc>
          <w:tcPr>
            <w:tcW w:w="1142" w:type="dxa"/>
            <w:gridSpan w:val="2"/>
            <w:tcMar>
              <w:top w:w="50" w:type="dxa"/>
              <w:left w:w="100" w:type="dxa"/>
            </w:tcMar>
            <w:vAlign w:val="center"/>
          </w:tcPr>
          <w:p w:rsidR="007170B1" w:rsidRPr="007001E0" w:rsidRDefault="007170B1" w:rsidP="007170B1">
            <w:pPr>
              <w:spacing w:after="0"/>
              <w:ind w:left="135"/>
              <w:jc w:val="center"/>
              <w:rPr>
                <w:lang w:val="ru-RU"/>
              </w:rPr>
            </w:pPr>
            <w:r w:rsidRPr="007001E0">
              <w:rPr>
                <w:rFonts w:ascii="Times New Roman" w:hAnsi="Times New Roman"/>
                <w:color w:val="000000"/>
                <w:sz w:val="24"/>
                <w:lang w:val="ru-RU"/>
              </w:rPr>
              <w:t xml:space="preserve"> 1 </w:t>
            </w:r>
          </w:p>
        </w:tc>
        <w:tc>
          <w:tcPr>
            <w:tcW w:w="1263" w:type="dxa"/>
            <w:tcMar>
              <w:top w:w="50" w:type="dxa"/>
              <w:left w:w="100" w:type="dxa"/>
            </w:tcMar>
            <w:vAlign w:val="center"/>
          </w:tcPr>
          <w:p w:rsidR="007170B1" w:rsidRPr="007001E0" w:rsidRDefault="007170B1" w:rsidP="007170B1">
            <w:pPr>
              <w:spacing w:after="0"/>
              <w:ind w:left="135"/>
              <w:jc w:val="center"/>
              <w:rPr>
                <w:lang w:val="ru-RU"/>
              </w:rP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bf</w:t>
              </w:r>
              <w:r w:rsidRPr="00EF0824">
                <w:rPr>
                  <w:rFonts w:ascii="Times New Roman" w:hAnsi="Times New Roman"/>
                  <w:color w:val="0000FF"/>
                  <w:u w:val="single"/>
                  <w:lang w:val="ru-RU"/>
                </w:rPr>
                <w:t>72</w:t>
              </w:r>
            </w:hyperlink>
          </w:p>
        </w:tc>
        <w:tc>
          <w:tcPr>
            <w:tcW w:w="5670"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Решение качественных задач с опорой на изученные в разделе «Молекулярная физика и термодинамика» законы, закономерности и физические явления. Эвристическая беседа, направленная на Расширение опыта деятельности экологической направленности на основе имеющихся знаний по физике</w:t>
            </w:r>
          </w:p>
        </w:tc>
      </w:tr>
      <w:tr w:rsidR="007170B1" w:rsidRPr="00674462" w:rsidTr="007170B1">
        <w:trPr>
          <w:trHeight w:val="144"/>
          <w:tblCellSpacing w:w="20" w:type="nil"/>
        </w:trPr>
        <w:tc>
          <w:tcPr>
            <w:tcW w:w="1093" w:type="dxa"/>
            <w:gridSpan w:val="2"/>
            <w:tcMar>
              <w:top w:w="50" w:type="dxa"/>
              <w:left w:w="100" w:type="dxa"/>
            </w:tcMar>
            <w:vAlign w:val="center"/>
          </w:tcPr>
          <w:p w:rsidR="007170B1" w:rsidRDefault="007170B1" w:rsidP="007170B1">
            <w:pPr>
              <w:spacing w:after="0"/>
            </w:pPr>
            <w:r>
              <w:rPr>
                <w:rFonts w:ascii="Times New Roman" w:hAnsi="Times New Roman"/>
                <w:color w:val="000000"/>
                <w:sz w:val="24"/>
              </w:rPr>
              <w:t>3.3</w:t>
            </w:r>
          </w:p>
        </w:tc>
        <w:tc>
          <w:tcPr>
            <w:tcW w:w="2835"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Агрегатные состояния вещества. Фазовые переходы</w:t>
            </w:r>
          </w:p>
        </w:tc>
        <w:tc>
          <w:tcPr>
            <w:tcW w:w="113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142" w:type="dxa"/>
            <w:gridSpan w:val="2"/>
            <w:tcMar>
              <w:top w:w="50" w:type="dxa"/>
              <w:left w:w="100" w:type="dxa"/>
            </w:tcMar>
            <w:vAlign w:val="center"/>
          </w:tcPr>
          <w:p w:rsidR="007170B1" w:rsidRDefault="007170B1" w:rsidP="007170B1">
            <w:pPr>
              <w:spacing w:after="0"/>
              <w:ind w:left="135"/>
              <w:jc w:val="center"/>
            </w:pPr>
          </w:p>
        </w:tc>
        <w:tc>
          <w:tcPr>
            <w:tcW w:w="1263"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bf</w:t>
              </w:r>
              <w:r w:rsidRPr="00EF0824">
                <w:rPr>
                  <w:rFonts w:ascii="Times New Roman" w:hAnsi="Times New Roman"/>
                  <w:color w:val="0000FF"/>
                  <w:u w:val="single"/>
                  <w:lang w:val="ru-RU"/>
                </w:rPr>
                <w:t>72</w:t>
              </w:r>
            </w:hyperlink>
          </w:p>
        </w:tc>
        <w:tc>
          <w:tcPr>
            <w:tcW w:w="5670"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Проведение эксперимента: измерение относительной влажности воздуха. Оценка абсолютных и относительных погрешностей измерений физических величин. Изучение свойств насыщенных паров, способов измерения влажности Наблюдение кипения при пониженном давлении, нагревания и плавления кристаллического вещества. Проблемные задания, направленные на формирование мировоззрения, соответствующего современному уровню развития физической науки</w:t>
            </w:r>
          </w:p>
        </w:tc>
      </w:tr>
      <w:tr w:rsidR="007170B1" w:rsidTr="007170B1">
        <w:trPr>
          <w:trHeight w:val="144"/>
          <w:tblCellSpacing w:w="20" w:type="nil"/>
        </w:trPr>
        <w:tc>
          <w:tcPr>
            <w:tcW w:w="3928" w:type="dxa"/>
            <w:gridSpan w:val="4"/>
            <w:tcMar>
              <w:top w:w="50" w:type="dxa"/>
              <w:left w:w="100" w:type="dxa"/>
            </w:tcMar>
            <w:vAlign w:val="center"/>
          </w:tcPr>
          <w:p w:rsidR="007170B1" w:rsidRDefault="007170B1" w:rsidP="007170B1">
            <w:pPr>
              <w:spacing w:after="0"/>
              <w:ind w:left="135"/>
            </w:pPr>
            <w:r>
              <w:rPr>
                <w:rFonts w:ascii="Times New Roman" w:hAnsi="Times New Roman"/>
                <w:color w:val="000000"/>
                <w:sz w:val="24"/>
              </w:rPr>
              <w:t>Итого по разделу</w:t>
            </w:r>
          </w:p>
        </w:tc>
        <w:tc>
          <w:tcPr>
            <w:tcW w:w="113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p>
        </w:tc>
        <w:tc>
          <w:tcPr>
            <w:tcW w:w="10910" w:type="dxa"/>
            <w:gridSpan w:val="5"/>
            <w:tcMar>
              <w:top w:w="50" w:type="dxa"/>
              <w:left w:w="100" w:type="dxa"/>
            </w:tcMar>
            <w:vAlign w:val="center"/>
          </w:tcPr>
          <w:p w:rsidR="007170B1" w:rsidRDefault="007170B1" w:rsidP="007170B1"/>
        </w:tc>
      </w:tr>
      <w:tr w:rsidR="007170B1" w:rsidTr="007170B1">
        <w:trPr>
          <w:trHeight w:val="144"/>
          <w:tblCellSpacing w:w="20" w:type="nil"/>
        </w:trPr>
        <w:tc>
          <w:tcPr>
            <w:tcW w:w="15976" w:type="dxa"/>
            <w:gridSpan w:val="10"/>
            <w:tcMar>
              <w:top w:w="50" w:type="dxa"/>
              <w:left w:w="100" w:type="dxa"/>
            </w:tcMar>
            <w:vAlign w:val="center"/>
          </w:tcPr>
          <w:p w:rsidR="007170B1" w:rsidRDefault="007170B1" w:rsidP="007170B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170B1" w:rsidRPr="00674462" w:rsidTr="007170B1">
        <w:trPr>
          <w:trHeight w:val="144"/>
          <w:tblCellSpacing w:w="20" w:type="nil"/>
        </w:trPr>
        <w:tc>
          <w:tcPr>
            <w:tcW w:w="1191" w:type="dxa"/>
            <w:gridSpan w:val="3"/>
            <w:tcMar>
              <w:top w:w="50" w:type="dxa"/>
              <w:left w:w="100" w:type="dxa"/>
            </w:tcMar>
            <w:vAlign w:val="center"/>
          </w:tcPr>
          <w:p w:rsidR="007170B1" w:rsidRDefault="007170B1" w:rsidP="007170B1">
            <w:pPr>
              <w:spacing w:after="0"/>
            </w:pPr>
            <w:r>
              <w:rPr>
                <w:rFonts w:ascii="Times New Roman" w:hAnsi="Times New Roman"/>
                <w:color w:val="000000"/>
                <w:sz w:val="24"/>
              </w:rPr>
              <w:t>4.1</w:t>
            </w:r>
          </w:p>
        </w:tc>
        <w:tc>
          <w:tcPr>
            <w:tcW w:w="2737" w:type="dxa"/>
            <w:tcMar>
              <w:top w:w="50" w:type="dxa"/>
              <w:left w:w="100" w:type="dxa"/>
            </w:tcMar>
            <w:vAlign w:val="center"/>
          </w:tcPr>
          <w:p w:rsidR="007170B1" w:rsidRDefault="007170B1" w:rsidP="007170B1">
            <w:pPr>
              <w:spacing w:after="0"/>
              <w:ind w:left="135"/>
            </w:pPr>
            <w:r>
              <w:rPr>
                <w:rFonts w:ascii="Times New Roman" w:hAnsi="Times New Roman"/>
                <w:color w:val="000000"/>
                <w:sz w:val="24"/>
              </w:rPr>
              <w:t>Электростатика</w:t>
            </w:r>
          </w:p>
        </w:tc>
        <w:tc>
          <w:tcPr>
            <w:tcW w:w="113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10 </w:t>
            </w:r>
          </w:p>
        </w:tc>
        <w:tc>
          <w:tcPr>
            <w:tcW w:w="1130" w:type="dxa"/>
            <w:tcMar>
              <w:top w:w="50" w:type="dxa"/>
              <w:left w:w="100" w:type="dxa"/>
            </w:tcMar>
            <w:vAlign w:val="center"/>
          </w:tcPr>
          <w:p w:rsidR="007170B1" w:rsidRDefault="007170B1" w:rsidP="007170B1">
            <w:pPr>
              <w:spacing w:after="0"/>
              <w:ind w:left="135"/>
              <w:jc w:val="center"/>
            </w:pPr>
          </w:p>
        </w:tc>
        <w:tc>
          <w:tcPr>
            <w:tcW w:w="1275" w:type="dxa"/>
            <w:gridSpan w:val="2"/>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bf</w:t>
              </w:r>
              <w:r w:rsidRPr="00EF0824">
                <w:rPr>
                  <w:rFonts w:ascii="Times New Roman" w:hAnsi="Times New Roman"/>
                  <w:color w:val="0000FF"/>
                  <w:u w:val="single"/>
                  <w:lang w:val="ru-RU"/>
                </w:rPr>
                <w:t>72</w:t>
              </w:r>
            </w:hyperlink>
          </w:p>
        </w:tc>
        <w:tc>
          <w:tcPr>
            <w:tcW w:w="5670"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Распознавание физических явлений в учебных опытах и окружающей жизни: электризация тел, взаимодействие зарядов и объяснение их на основе законов и формул электростатики. проблемные задания, направленные на формирование мировоззрения, соответствующего современному </w:t>
            </w:r>
            <w:r w:rsidRPr="00EF0824">
              <w:rPr>
                <w:rFonts w:ascii="Times New Roman" w:hAnsi="Times New Roman"/>
                <w:color w:val="000000"/>
                <w:sz w:val="24"/>
                <w:lang w:val="ru-RU"/>
              </w:rPr>
              <w:lastRenderedPageBreak/>
              <w:t>уровню развития физической науки</w:t>
            </w:r>
          </w:p>
        </w:tc>
      </w:tr>
      <w:tr w:rsidR="007170B1" w:rsidRPr="00674462" w:rsidTr="007170B1">
        <w:trPr>
          <w:trHeight w:val="144"/>
          <w:tblCellSpacing w:w="20" w:type="nil"/>
        </w:trPr>
        <w:tc>
          <w:tcPr>
            <w:tcW w:w="1191" w:type="dxa"/>
            <w:gridSpan w:val="3"/>
            <w:tcMar>
              <w:top w:w="50" w:type="dxa"/>
              <w:left w:w="100" w:type="dxa"/>
            </w:tcMar>
            <w:vAlign w:val="center"/>
          </w:tcPr>
          <w:p w:rsidR="007170B1" w:rsidRDefault="007170B1" w:rsidP="007170B1">
            <w:pPr>
              <w:spacing w:after="0"/>
            </w:pPr>
            <w:r>
              <w:rPr>
                <w:rFonts w:ascii="Times New Roman" w:hAnsi="Times New Roman"/>
                <w:color w:val="000000"/>
                <w:sz w:val="24"/>
              </w:rPr>
              <w:lastRenderedPageBreak/>
              <w:t>4.2</w:t>
            </w:r>
          </w:p>
        </w:tc>
        <w:tc>
          <w:tcPr>
            <w:tcW w:w="2737"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Постоянный электрический ток. Токи в различных средах</w:t>
            </w:r>
          </w:p>
        </w:tc>
        <w:tc>
          <w:tcPr>
            <w:tcW w:w="113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130"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5" w:type="dxa"/>
            <w:gridSpan w:val="2"/>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bf</w:t>
              </w:r>
              <w:r w:rsidRPr="00EF0824">
                <w:rPr>
                  <w:rFonts w:ascii="Times New Roman" w:hAnsi="Times New Roman"/>
                  <w:color w:val="0000FF"/>
                  <w:u w:val="single"/>
                  <w:lang w:val="ru-RU"/>
                </w:rPr>
                <w:t>72</w:t>
              </w:r>
            </w:hyperlink>
          </w:p>
        </w:tc>
        <w:tc>
          <w:tcPr>
            <w:tcW w:w="5670"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Описание изученных свойств веществ и электрических явлений с использованием физических величин: электрический заряд, сила тока, электрическое напряжение, электрическое сопротивление, разность потенциалов, ЭДС, работа тока, мощность тока.Дискуссия ценности научной деятельности</w:t>
            </w:r>
          </w:p>
        </w:tc>
      </w:tr>
      <w:tr w:rsidR="007170B1" w:rsidTr="007170B1">
        <w:trPr>
          <w:trHeight w:val="144"/>
          <w:tblCellSpacing w:w="20" w:type="nil"/>
        </w:trPr>
        <w:tc>
          <w:tcPr>
            <w:tcW w:w="3928" w:type="dxa"/>
            <w:gridSpan w:val="4"/>
            <w:tcMar>
              <w:top w:w="50" w:type="dxa"/>
              <w:left w:w="100" w:type="dxa"/>
            </w:tcMar>
            <w:vAlign w:val="center"/>
          </w:tcPr>
          <w:p w:rsidR="007170B1" w:rsidRDefault="007170B1" w:rsidP="007170B1">
            <w:pPr>
              <w:spacing w:after="0"/>
              <w:ind w:left="135"/>
            </w:pPr>
            <w:r>
              <w:rPr>
                <w:rFonts w:ascii="Times New Roman" w:hAnsi="Times New Roman"/>
                <w:color w:val="000000"/>
                <w:sz w:val="24"/>
              </w:rPr>
              <w:t>Итого по разделу</w:t>
            </w:r>
          </w:p>
        </w:tc>
        <w:tc>
          <w:tcPr>
            <w:tcW w:w="113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 xml:space="preserve"> </w:t>
            </w:r>
          </w:p>
        </w:tc>
        <w:tc>
          <w:tcPr>
            <w:tcW w:w="10910" w:type="dxa"/>
            <w:gridSpan w:val="5"/>
            <w:tcMar>
              <w:top w:w="50" w:type="dxa"/>
              <w:left w:w="100" w:type="dxa"/>
            </w:tcMar>
            <w:vAlign w:val="center"/>
          </w:tcPr>
          <w:p w:rsidR="007170B1" w:rsidRDefault="007170B1" w:rsidP="007170B1"/>
        </w:tc>
      </w:tr>
      <w:tr w:rsidR="007170B1" w:rsidTr="007170B1">
        <w:trPr>
          <w:trHeight w:val="144"/>
          <w:tblCellSpacing w:w="20" w:type="nil"/>
        </w:trPr>
        <w:tc>
          <w:tcPr>
            <w:tcW w:w="15976" w:type="dxa"/>
            <w:gridSpan w:val="10"/>
            <w:tcMar>
              <w:top w:w="50" w:type="dxa"/>
              <w:left w:w="100" w:type="dxa"/>
            </w:tcMar>
            <w:vAlign w:val="center"/>
          </w:tcPr>
          <w:p w:rsidR="007170B1" w:rsidRDefault="007170B1" w:rsidP="007170B1">
            <w:pPr>
              <w:spacing w:after="0"/>
              <w:ind w:left="135"/>
            </w:pPr>
            <w:r>
              <w:rPr>
                <w:rFonts w:ascii="Times New Roman" w:hAnsi="Times New Roman"/>
                <w:b/>
                <w:color w:val="000000"/>
                <w:sz w:val="24"/>
              </w:rPr>
              <w:t>Раздел .</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170B1" w:rsidRPr="00674462" w:rsidTr="007170B1">
        <w:trPr>
          <w:trHeight w:val="144"/>
          <w:tblCellSpacing w:w="20" w:type="nil"/>
        </w:trPr>
        <w:tc>
          <w:tcPr>
            <w:tcW w:w="841" w:type="dxa"/>
            <w:tcMar>
              <w:top w:w="50" w:type="dxa"/>
              <w:left w:w="100" w:type="dxa"/>
            </w:tcMar>
            <w:vAlign w:val="center"/>
          </w:tcPr>
          <w:p w:rsidR="007170B1" w:rsidRDefault="007170B1" w:rsidP="007170B1">
            <w:pPr>
              <w:spacing w:after="0"/>
            </w:pPr>
            <w:r>
              <w:rPr>
                <w:rFonts w:ascii="Times New Roman" w:hAnsi="Times New Roman"/>
                <w:color w:val="000000"/>
                <w:sz w:val="24"/>
              </w:rPr>
              <w:t>1.1</w:t>
            </w:r>
          </w:p>
        </w:tc>
        <w:tc>
          <w:tcPr>
            <w:tcW w:w="3087" w:type="dxa"/>
            <w:gridSpan w:val="3"/>
            <w:tcMar>
              <w:top w:w="50" w:type="dxa"/>
              <w:left w:w="100" w:type="dxa"/>
            </w:tcMar>
            <w:vAlign w:val="center"/>
          </w:tcPr>
          <w:p w:rsidR="007170B1" w:rsidRDefault="007170B1" w:rsidP="007170B1">
            <w:pPr>
              <w:spacing w:after="0"/>
              <w:ind w:left="135"/>
            </w:pPr>
            <w:r>
              <w:rPr>
                <w:rFonts w:ascii="Times New Roman" w:hAnsi="Times New Roman"/>
                <w:color w:val="000000"/>
                <w:sz w:val="24"/>
              </w:rPr>
              <w:t>Магнитное поле. Электромагнитная индукция</w:t>
            </w:r>
          </w:p>
        </w:tc>
        <w:tc>
          <w:tcPr>
            <w:tcW w:w="113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11 </w:t>
            </w:r>
          </w:p>
        </w:tc>
        <w:tc>
          <w:tcPr>
            <w:tcW w:w="1130"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5" w:type="dxa"/>
            <w:gridSpan w:val="2"/>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3 </w:t>
            </w: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c</w:t>
              </w:r>
              <w:r w:rsidRPr="00EF0824">
                <w:rPr>
                  <w:rFonts w:ascii="Times New Roman" w:hAnsi="Times New Roman"/>
                  <w:color w:val="0000FF"/>
                  <w:u w:val="single"/>
                  <w:lang w:val="ru-RU"/>
                </w:rPr>
                <w:t>97</w:t>
              </w:r>
              <w:r>
                <w:rPr>
                  <w:rFonts w:ascii="Times New Roman" w:hAnsi="Times New Roman"/>
                  <w:color w:val="0000FF"/>
                  <w:u w:val="single"/>
                </w:rPr>
                <w:t>c</w:t>
              </w:r>
            </w:hyperlink>
          </w:p>
        </w:tc>
        <w:tc>
          <w:tcPr>
            <w:tcW w:w="5670"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Описание изученных свойств веществ и электромагнитных явлений с использованием физических величин: индукция магнитного поля, сила Ампера, сила Лоренца, индуктивность катушки, энергия электрического и магнитного полей. Эвристическая беседа, направленная на планирование и осуществление действий в окружающей среде на основе знания целей устойчивого развития человечества</w:t>
            </w:r>
          </w:p>
        </w:tc>
      </w:tr>
      <w:tr w:rsidR="007170B1" w:rsidRPr="00EF0824" w:rsidTr="007170B1">
        <w:trPr>
          <w:trHeight w:val="144"/>
          <w:tblCellSpacing w:w="20" w:type="nil"/>
        </w:trPr>
        <w:tc>
          <w:tcPr>
            <w:tcW w:w="841" w:type="dxa"/>
            <w:tcMar>
              <w:top w:w="50" w:type="dxa"/>
              <w:left w:w="100" w:type="dxa"/>
            </w:tcMar>
            <w:vAlign w:val="center"/>
          </w:tcPr>
          <w:p w:rsidR="007170B1" w:rsidRPr="007170B1" w:rsidRDefault="007170B1" w:rsidP="007170B1">
            <w:pPr>
              <w:spacing w:after="0"/>
              <w:ind w:left="135"/>
              <w:rPr>
                <w:lang w:val="ru-RU"/>
              </w:rPr>
            </w:pPr>
          </w:p>
        </w:tc>
        <w:tc>
          <w:tcPr>
            <w:tcW w:w="3087" w:type="dxa"/>
            <w:gridSpan w:val="3"/>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Итого по разделу</w:t>
            </w:r>
          </w:p>
        </w:tc>
        <w:tc>
          <w:tcPr>
            <w:tcW w:w="1138" w:type="dxa"/>
            <w:tcMar>
              <w:top w:w="50" w:type="dxa"/>
              <w:left w:w="100" w:type="dxa"/>
            </w:tcMar>
            <w:vAlign w:val="center"/>
          </w:tcPr>
          <w:p w:rsidR="007170B1" w:rsidRPr="00C14321"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11</w:t>
            </w:r>
          </w:p>
        </w:tc>
        <w:tc>
          <w:tcPr>
            <w:tcW w:w="1130" w:type="dxa"/>
            <w:tcMar>
              <w:top w:w="50" w:type="dxa"/>
              <w:left w:w="100" w:type="dxa"/>
            </w:tcMar>
            <w:vAlign w:val="center"/>
          </w:tcPr>
          <w:p w:rsidR="007170B1" w:rsidRDefault="007170B1" w:rsidP="007170B1">
            <w:pPr>
              <w:spacing w:after="0"/>
              <w:ind w:left="135"/>
              <w:jc w:val="center"/>
              <w:rPr>
                <w:rFonts w:ascii="Times New Roman" w:hAnsi="Times New Roman"/>
                <w:color w:val="000000"/>
                <w:sz w:val="24"/>
              </w:rPr>
            </w:pPr>
          </w:p>
        </w:tc>
        <w:tc>
          <w:tcPr>
            <w:tcW w:w="1275" w:type="dxa"/>
            <w:gridSpan w:val="2"/>
            <w:tcMar>
              <w:top w:w="50" w:type="dxa"/>
              <w:left w:w="100" w:type="dxa"/>
            </w:tcMar>
            <w:vAlign w:val="center"/>
          </w:tcPr>
          <w:p w:rsidR="007170B1" w:rsidRDefault="007170B1" w:rsidP="007170B1">
            <w:pPr>
              <w:spacing w:after="0"/>
              <w:ind w:left="135"/>
              <w:jc w:val="center"/>
              <w:rPr>
                <w:rFonts w:ascii="Times New Roman" w:hAnsi="Times New Roman"/>
                <w:color w:val="000000"/>
                <w:sz w:val="24"/>
              </w:rPr>
            </w:pPr>
          </w:p>
        </w:tc>
        <w:tc>
          <w:tcPr>
            <w:tcW w:w="2835" w:type="dxa"/>
            <w:tcMar>
              <w:top w:w="50" w:type="dxa"/>
              <w:left w:w="100" w:type="dxa"/>
            </w:tcMar>
            <w:vAlign w:val="center"/>
          </w:tcPr>
          <w:p w:rsidR="007170B1" w:rsidRPr="00EF0824" w:rsidRDefault="007170B1" w:rsidP="007170B1">
            <w:pPr>
              <w:spacing w:after="0"/>
              <w:ind w:left="135"/>
              <w:rPr>
                <w:rFonts w:ascii="Times New Roman" w:hAnsi="Times New Roman"/>
                <w:color w:val="000000"/>
                <w:sz w:val="24"/>
                <w:lang w:val="ru-RU"/>
              </w:rPr>
            </w:pPr>
          </w:p>
        </w:tc>
        <w:tc>
          <w:tcPr>
            <w:tcW w:w="5670" w:type="dxa"/>
            <w:tcMar>
              <w:top w:w="50" w:type="dxa"/>
              <w:left w:w="100" w:type="dxa"/>
            </w:tcMar>
            <w:vAlign w:val="center"/>
          </w:tcPr>
          <w:p w:rsidR="007170B1" w:rsidRPr="00EF0824" w:rsidRDefault="007170B1" w:rsidP="007170B1">
            <w:pPr>
              <w:spacing w:after="0"/>
              <w:ind w:left="135"/>
              <w:rPr>
                <w:rFonts w:ascii="Times New Roman" w:hAnsi="Times New Roman"/>
                <w:color w:val="000000"/>
                <w:sz w:val="24"/>
                <w:lang w:val="ru-RU"/>
              </w:rPr>
            </w:pPr>
          </w:p>
        </w:tc>
      </w:tr>
      <w:tr w:rsidR="007170B1" w:rsidTr="007170B1">
        <w:trPr>
          <w:trHeight w:val="144"/>
          <w:tblCellSpacing w:w="20" w:type="nil"/>
        </w:trPr>
        <w:tc>
          <w:tcPr>
            <w:tcW w:w="15976" w:type="dxa"/>
            <w:gridSpan w:val="10"/>
            <w:tcMar>
              <w:top w:w="50" w:type="dxa"/>
              <w:left w:w="100" w:type="dxa"/>
            </w:tcMar>
            <w:vAlign w:val="center"/>
          </w:tcPr>
          <w:p w:rsidR="007170B1" w:rsidRDefault="007170B1" w:rsidP="007170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170B1" w:rsidRPr="00674462" w:rsidTr="007170B1">
        <w:trPr>
          <w:trHeight w:val="144"/>
          <w:tblCellSpacing w:w="20" w:type="nil"/>
        </w:trPr>
        <w:tc>
          <w:tcPr>
            <w:tcW w:w="841" w:type="dxa"/>
            <w:tcMar>
              <w:top w:w="50" w:type="dxa"/>
              <w:left w:w="100" w:type="dxa"/>
            </w:tcMar>
            <w:vAlign w:val="center"/>
          </w:tcPr>
          <w:p w:rsidR="007170B1" w:rsidRDefault="007170B1" w:rsidP="007170B1">
            <w:pPr>
              <w:spacing w:after="0"/>
            </w:pPr>
            <w:r>
              <w:rPr>
                <w:rFonts w:ascii="Times New Roman" w:hAnsi="Times New Roman"/>
                <w:color w:val="000000"/>
                <w:sz w:val="24"/>
              </w:rPr>
              <w:t>2.1</w:t>
            </w:r>
          </w:p>
        </w:tc>
        <w:tc>
          <w:tcPr>
            <w:tcW w:w="3087" w:type="dxa"/>
            <w:gridSpan w:val="3"/>
            <w:tcMar>
              <w:top w:w="50" w:type="dxa"/>
              <w:left w:w="100" w:type="dxa"/>
            </w:tcMar>
            <w:vAlign w:val="center"/>
          </w:tcPr>
          <w:p w:rsidR="007170B1" w:rsidRDefault="007170B1" w:rsidP="007170B1">
            <w:pPr>
              <w:spacing w:after="0"/>
              <w:ind w:left="135"/>
            </w:pPr>
            <w:r>
              <w:rPr>
                <w:rFonts w:ascii="Times New Roman" w:hAnsi="Times New Roman"/>
                <w:color w:val="000000"/>
                <w:sz w:val="24"/>
              </w:rPr>
              <w:t>Механические и электромагнитные колебания</w:t>
            </w:r>
          </w:p>
        </w:tc>
        <w:tc>
          <w:tcPr>
            <w:tcW w:w="113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130" w:type="dxa"/>
            <w:tcMar>
              <w:top w:w="50" w:type="dxa"/>
              <w:left w:w="100" w:type="dxa"/>
            </w:tcMar>
            <w:vAlign w:val="center"/>
          </w:tcPr>
          <w:p w:rsidR="007170B1" w:rsidRDefault="007170B1" w:rsidP="007170B1">
            <w:pPr>
              <w:spacing w:after="0"/>
              <w:ind w:left="135"/>
              <w:jc w:val="center"/>
            </w:pPr>
          </w:p>
        </w:tc>
        <w:tc>
          <w:tcPr>
            <w:tcW w:w="1275" w:type="dxa"/>
            <w:gridSpan w:val="2"/>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c</w:t>
              </w:r>
              <w:r w:rsidRPr="00EF0824">
                <w:rPr>
                  <w:rFonts w:ascii="Times New Roman" w:hAnsi="Times New Roman"/>
                  <w:color w:val="0000FF"/>
                  <w:u w:val="single"/>
                  <w:lang w:val="ru-RU"/>
                </w:rPr>
                <w:t>97</w:t>
              </w:r>
              <w:r>
                <w:rPr>
                  <w:rFonts w:ascii="Times New Roman" w:hAnsi="Times New Roman"/>
                  <w:color w:val="0000FF"/>
                  <w:u w:val="single"/>
                </w:rPr>
                <w:t>c</w:t>
              </w:r>
            </w:hyperlink>
          </w:p>
        </w:tc>
        <w:tc>
          <w:tcPr>
            <w:tcW w:w="5670"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Описание механических и электромагнитных колебаний с использованием физических величин: период и частота колебаний, амплитуда и фаза колебаний, заряд и сила тока в гармонических электромагнитных колебаниях. Решение качественных задач с опорой на изученные законы. Работа в группах, направленная на формирование </w:t>
            </w:r>
            <w:r w:rsidRPr="00EF0824">
              <w:rPr>
                <w:rFonts w:ascii="Times New Roman" w:hAnsi="Times New Roman"/>
                <w:color w:val="000000"/>
                <w:sz w:val="24"/>
                <w:lang w:val="ru-RU"/>
              </w:rPr>
              <w:lastRenderedPageBreak/>
              <w:t>готовностьивести совместную деятельность</w:t>
            </w:r>
          </w:p>
        </w:tc>
      </w:tr>
      <w:tr w:rsidR="007170B1" w:rsidRPr="00EF0824" w:rsidTr="007170B1">
        <w:trPr>
          <w:trHeight w:val="144"/>
          <w:tblCellSpacing w:w="20" w:type="nil"/>
        </w:trPr>
        <w:tc>
          <w:tcPr>
            <w:tcW w:w="841" w:type="dxa"/>
            <w:tcMar>
              <w:top w:w="50" w:type="dxa"/>
              <w:left w:w="100" w:type="dxa"/>
            </w:tcMar>
            <w:vAlign w:val="center"/>
          </w:tcPr>
          <w:p w:rsidR="007170B1" w:rsidRPr="007170B1" w:rsidRDefault="007170B1" w:rsidP="007170B1">
            <w:pPr>
              <w:spacing w:after="0"/>
              <w:rPr>
                <w:rFonts w:ascii="Times New Roman" w:hAnsi="Times New Roman"/>
                <w:color w:val="000000"/>
                <w:sz w:val="24"/>
                <w:lang w:val="ru-RU"/>
              </w:rPr>
            </w:pPr>
          </w:p>
        </w:tc>
        <w:tc>
          <w:tcPr>
            <w:tcW w:w="3087" w:type="dxa"/>
            <w:gridSpan w:val="3"/>
            <w:tcMar>
              <w:top w:w="50" w:type="dxa"/>
              <w:left w:w="100" w:type="dxa"/>
            </w:tcMar>
            <w:vAlign w:val="center"/>
          </w:tcPr>
          <w:p w:rsidR="007170B1" w:rsidRPr="00C14321" w:rsidRDefault="007170B1" w:rsidP="007170B1">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 </w:t>
            </w:r>
          </w:p>
        </w:tc>
        <w:tc>
          <w:tcPr>
            <w:tcW w:w="1138" w:type="dxa"/>
            <w:tcMar>
              <w:top w:w="50" w:type="dxa"/>
              <w:left w:w="100" w:type="dxa"/>
            </w:tcMar>
            <w:vAlign w:val="center"/>
          </w:tcPr>
          <w:p w:rsidR="007170B1"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51</w:t>
            </w:r>
          </w:p>
        </w:tc>
        <w:tc>
          <w:tcPr>
            <w:tcW w:w="1130" w:type="dxa"/>
            <w:tcMar>
              <w:top w:w="50" w:type="dxa"/>
              <w:left w:w="100" w:type="dxa"/>
            </w:tcMar>
            <w:vAlign w:val="center"/>
          </w:tcPr>
          <w:p w:rsidR="007170B1" w:rsidRPr="00C14321" w:rsidRDefault="007170B1" w:rsidP="007170B1">
            <w:pPr>
              <w:spacing w:after="0"/>
              <w:ind w:left="135"/>
              <w:jc w:val="center"/>
              <w:rPr>
                <w:lang w:val="ru-RU"/>
              </w:rPr>
            </w:pPr>
            <w:r>
              <w:rPr>
                <w:lang w:val="ru-RU"/>
              </w:rPr>
              <w:t>3</w:t>
            </w:r>
          </w:p>
        </w:tc>
        <w:tc>
          <w:tcPr>
            <w:tcW w:w="1275" w:type="dxa"/>
            <w:gridSpan w:val="2"/>
            <w:tcMar>
              <w:top w:w="50" w:type="dxa"/>
              <w:left w:w="100" w:type="dxa"/>
            </w:tcMar>
            <w:vAlign w:val="center"/>
          </w:tcPr>
          <w:p w:rsidR="007170B1" w:rsidRPr="00C14321"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2835" w:type="dxa"/>
            <w:tcMar>
              <w:top w:w="50" w:type="dxa"/>
              <w:left w:w="100" w:type="dxa"/>
            </w:tcMar>
            <w:vAlign w:val="center"/>
          </w:tcPr>
          <w:p w:rsidR="007170B1" w:rsidRPr="00EF0824" w:rsidRDefault="007170B1" w:rsidP="007170B1">
            <w:pPr>
              <w:spacing w:after="0"/>
              <w:ind w:left="135"/>
              <w:rPr>
                <w:rFonts w:ascii="Times New Roman" w:hAnsi="Times New Roman"/>
                <w:color w:val="000000"/>
                <w:sz w:val="24"/>
                <w:lang w:val="ru-RU"/>
              </w:rPr>
            </w:pPr>
          </w:p>
        </w:tc>
        <w:tc>
          <w:tcPr>
            <w:tcW w:w="5670" w:type="dxa"/>
            <w:tcMar>
              <w:top w:w="50" w:type="dxa"/>
              <w:left w:w="100" w:type="dxa"/>
            </w:tcMar>
            <w:vAlign w:val="center"/>
          </w:tcPr>
          <w:p w:rsidR="007170B1" w:rsidRPr="00EF0824" w:rsidRDefault="007170B1" w:rsidP="007170B1">
            <w:pPr>
              <w:spacing w:after="0"/>
              <w:ind w:left="135"/>
              <w:rPr>
                <w:rFonts w:ascii="Times New Roman" w:hAnsi="Times New Roman"/>
                <w:color w:val="000000"/>
                <w:sz w:val="24"/>
                <w:lang w:val="ru-RU"/>
              </w:rPr>
            </w:pPr>
          </w:p>
        </w:tc>
      </w:tr>
    </w:tbl>
    <w:p w:rsidR="007170B1" w:rsidRDefault="007170B1" w:rsidP="007170B1">
      <w:pPr>
        <w:spacing w:after="0"/>
        <w:ind w:left="120"/>
        <w:rPr>
          <w:rFonts w:ascii="Times New Roman" w:hAnsi="Times New Roman"/>
          <w:b/>
          <w:color w:val="000000"/>
          <w:sz w:val="28"/>
          <w:lang w:val="ru-RU"/>
        </w:rPr>
      </w:pPr>
    </w:p>
    <w:p w:rsidR="007170B1" w:rsidRDefault="007170B1" w:rsidP="007170B1">
      <w:pPr>
        <w:spacing w:after="0"/>
        <w:ind w:left="120"/>
      </w:pPr>
      <w:r>
        <w:rPr>
          <w:rFonts w:ascii="Times New Roman" w:hAnsi="Times New Roman"/>
          <w:b/>
          <w:color w:val="000000"/>
          <w:sz w:val="28"/>
        </w:rPr>
        <w:t xml:space="preserve">ТЕМАТИЧЕСКОЕ ПЛАНИРОВАНИЕ </w:t>
      </w:r>
    </w:p>
    <w:p w:rsidR="007170B1" w:rsidRPr="00600A3E" w:rsidRDefault="007170B1" w:rsidP="007170B1">
      <w:pPr>
        <w:spacing w:after="0"/>
        <w:ind w:left="120"/>
        <w:rPr>
          <w:lang w:val="ru-RU"/>
        </w:rPr>
      </w:pPr>
      <w:r>
        <w:rPr>
          <w:rFonts w:ascii="Times New Roman" w:hAnsi="Times New Roman"/>
          <w:b/>
          <w:color w:val="000000"/>
          <w:sz w:val="28"/>
        </w:rPr>
        <w:t xml:space="preserve"> 1</w:t>
      </w:r>
      <w:r>
        <w:rPr>
          <w:rFonts w:ascii="Times New Roman" w:hAnsi="Times New Roman"/>
          <w:b/>
          <w:color w:val="000000"/>
          <w:sz w:val="28"/>
          <w:lang w:val="ru-RU"/>
        </w:rPr>
        <w:t>2</w:t>
      </w:r>
      <w:r>
        <w:rPr>
          <w:rFonts w:ascii="Times New Roman" w:hAnsi="Times New Roman"/>
          <w:b/>
          <w:color w:val="000000"/>
          <w:sz w:val="28"/>
        </w:rPr>
        <w:t xml:space="preserve"> КЛАСС </w:t>
      </w:r>
      <w:r w:rsidR="00600A3E">
        <w:rPr>
          <w:rFonts w:ascii="Times New Roman" w:hAnsi="Times New Roman"/>
          <w:b/>
          <w:color w:val="000000"/>
          <w:sz w:val="28"/>
          <w:lang w:val="ru-RU"/>
        </w:rPr>
        <w:t>(2024/2025 учебный год)</w:t>
      </w:r>
    </w:p>
    <w:tbl>
      <w:tblPr>
        <w:tblW w:w="15168"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8"/>
        <w:gridCol w:w="249"/>
        <w:gridCol w:w="2741"/>
        <w:gridCol w:w="95"/>
        <w:gridCol w:w="762"/>
        <w:gridCol w:w="83"/>
        <w:gridCol w:w="60"/>
        <w:gridCol w:w="1130"/>
        <w:gridCol w:w="6"/>
        <w:gridCol w:w="705"/>
        <w:gridCol w:w="572"/>
        <w:gridCol w:w="1338"/>
        <w:gridCol w:w="1497"/>
        <w:gridCol w:w="1317"/>
        <w:gridCol w:w="3775"/>
      </w:tblGrid>
      <w:tr w:rsidR="007170B1" w:rsidRPr="00674462" w:rsidTr="007170B1">
        <w:trPr>
          <w:trHeight w:val="979"/>
          <w:tblCellSpacing w:w="20" w:type="nil"/>
        </w:trPr>
        <w:tc>
          <w:tcPr>
            <w:tcW w:w="1087" w:type="dxa"/>
            <w:gridSpan w:val="2"/>
            <w:vMerge w:val="restart"/>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 п/п </w:t>
            </w:r>
          </w:p>
          <w:p w:rsidR="007170B1" w:rsidRDefault="007170B1" w:rsidP="007170B1">
            <w:pPr>
              <w:spacing w:after="0"/>
              <w:ind w:left="135"/>
            </w:pPr>
          </w:p>
        </w:tc>
        <w:tc>
          <w:tcPr>
            <w:tcW w:w="2836" w:type="dxa"/>
            <w:gridSpan w:val="2"/>
            <w:vMerge w:val="restart"/>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Наименование разделов и тем программы </w:t>
            </w:r>
          </w:p>
          <w:p w:rsidR="007170B1" w:rsidRDefault="007170B1" w:rsidP="007170B1">
            <w:pPr>
              <w:spacing w:after="0"/>
              <w:ind w:left="135"/>
            </w:pPr>
          </w:p>
        </w:tc>
        <w:tc>
          <w:tcPr>
            <w:tcW w:w="3318" w:type="dxa"/>
            <w:gridSpan w:val="7"/>
            <w:tcBorders>
              <w:bottom w:val="single" w:sz="4" w:space="0" w:color="auto"/>
            </w:tcBorders>
            <w:tcMar>
              <w:top w:w="50" w:type="dxa"/>
              <w:left w:w="100" w:type="dxa"/>
            </w:tcMar>
            <w:vAlign w:val="center"/>
          </w:tcPr>
          <w:p w:rsidR="007170B1" w:rsidRDefault="007170B1" w:rsidP="007170B1">
            <w:pPr>
              <w:spacing w:after="0"/>
            </w:pPr>
            <w:r>
              <w:rPr>
                <w:rFonts w:ascii="Times New Roman" w:hAnsi="Times New Roman"/>
                <w:b/>
                <w:color w:val="000000"/>
                <w:sz w:val="24"/>
              </w:rPr>
              <w:t>Количество часов</w:t>
            </w:r>
          </w:p>
        </w:tc>
        <w:tc>
          <w:tcPr>
            <w:tcW w:w="2835" w:type="dxa"/>
            <w:gridSpan w:val="2"/>
            <w:vMerge w:val="restart"/>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Электронные (цифровые) образовательные ресурсы </w:t>
            </w:r>
          </w:p>
          <w:p w:rsidR="007170B1" w:rsidRDefault="007170B1" w:rsidP="007170B1">
            <w:pPr>
              <w:spacing w:after="0"/>
              <w:ind w:left="135"/>
            </w:pPr>
          </w:p>
        </w:tc>
        <w:tc>
          <w:tcPr>
            <w:tcW w:w="5092" w:type="dxa"/>
            <w:gridSpan w:val="2"/>
            <w:vMerge w:val="restart"/>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b/>
                <w:color w:val="000000"/>
                <w:sz w:val="24"/>
                <w:lang w:val="ru-RU"/>
              </w:rPr>
              <w:t xml:space="preserve">Виды деятельности с учетом рабочей программы воспитания </w:t>
            </w:r>
          </w:p>
          <w:p w:rsidR="007170B1" w:rsidRPr="00EF0824" w:rsidRDefault="007170B1" w:rsidP="007170B1">
            <w:pPr>
              <w:spacing w:after="0"/>
              <w:ind w:left="135"/>
              <w:rPr>
                <w:lang w:val="ru-RU"/>
              </w:rPr>
            </w:pPr>
          </w:p>
        </w:tc>
      </w:tr>
      <w:tr w:rsidR="007170B1" w:rsidRPr="00674462" w:rsidTr="007170B1">
        <w:trPr>
          <w:trHeight w:val="637"/>
          <w:tblCellSpacing w:w="20" w:type="nil"/>
        </w:trPr>
        <w:tc>
          <w:tcPr>
            <w:tcW w:w="1087" w:type="dxa"/>
            <w:gridSpan w:val="2"/>
            <w:vMerge/>
            <w:tcMar>
              <w:top w:w="50" w:type="dxa"/>
              <w:left w:w="100" w:type="dxa"/>
            </w:tcMar>
            <w:vAlign w:val="center"/>
          </w:tcPr>
          <w:p w:rsidR="007170B1" w:rsidRPr="007170B1" w:rsidRDefault="007170B1" w:rsidP="007170B1">
            <w:pPr>
              <w:spacing w:after="0"/>
              <w:ind w:left="135"/>
              <w:rPr>
                <w:rFonts w:ascii="Times New Roman" w:hAnsi="Times New Roman"/>
                <w:b/>
                <w:color w:val="000000"/>
                <w:sz w:val="24"/>
                <w:lang w:val="ru-RU"/>
              </w:rPr>
            </w:pPr>
          </w:p>
        </w:tc>
        <w:tc>
          <w:tcPr>
            <w:tcW w:w="2836" w:type="dxa"/>
            <w:gridSpan w:val="2"/>
            <w:vMerge/>
            <w:tcMar>
              <w:top w:w="50" w:type="dxa"/>
              <w:left w:w="100" w:type="dxa"/>
            </w:tcMar>
            <w:vAlign w:val="center"/>
          </w:tcPr>
          <w:p w:rsidR="007170B1" w:rsidRPr="007170B1" w:rsidRDefault="007170B1" w:rsidP="007170B1">
            <w:pPr>
              <w:spacing w:after="0"/>
              <w:ind w:left="135"/>
              <w:rPr>
                <w:rFonts w:ascii="Times New Roman" w:hAnsi="Times New Roman"/>
                <w:b/>
                <w:color w:val="000000"/>
                <w:sz w:val="24"/>
                <w:lang w:val="ru-RU"/>
              </w:rPr>
            </w:pPr>
          </w:p>
        </w:tc>
        <w:tc>
          <w:tcPr>
            <w:tcW w:w="845" w:type="dxa"/>
            <w:gridSpan w:val="2"/>
            <w:tcBorders>
              <w:top w:val="single" w:sz="4" w:space="0" w:color="auto"/>
              <w:right w:val="single" w:sz="4" w:space="0" w:color="auto"/>
            </w:tcBorders>
            <w:tcMar>
              <w:top w:w="50" w:type="dxa"/>
              <w:left w:w="100" w:type="dxa"/>
            </w:tcMar>
            <w:vAlign w:val="center"/>
          </w:tcPr>
          <w:p w:rsidR="007170B1" w:rsidRPr="007170B1" w:rsidRDefault="007170B1" w:rsidP="007170B1">
            <w:pPr>
              <w:spacing w:after="0"/>
              <w:rPr>
                <w:rFonts w:ascii="Times New Roman" w:hAnsi="Times New Roman"/>
                <w:b/>
                <w:color w:val="000000"/>
                <w:sz w:val="24"/>
                <w:lang w:val="ru-RU"/>
              </w:rPr>
            </w:pPr>
          </w:p>
        </w:tc>
        <w:tc>
          <w:tcPr>
            <w:tcW w:w="1190" w:type="dxa"/>
            <w:gridSpan w:val="2"/>
            <w:tcBorders>
              <w:top w:val="single" w:sz="4" w:space="0" w:color="auto"/>
              <w:left w:val="single" w:sz="4" w:space="0" w:color="auto"/>
            </w:tcBorders>
            <w:vAlign w:val="center"/>
          </w:tcPr>
          <w:p w:rsidR="007170B1" w:rsidRPr="007170B1" w:rsidRDefault="007170B1" w:rsidP="007170B1">
            <w:pPr>
              <w:spacing w:after="0"/>
              <w:rPr>
                <w:rFonts w:ascii="Times New Roman" w:hAnsi="Times New Roman"/>
                <w:b/>
                <w:color w:val="000000"/>
                <w:sz w:val="24"/>
                <w:lang w:val="ru-RU"/>
              </w:rPr>
            </w:pPr>
          </w:p>
        </w:tc>
        <w:tc>
          <w:tcPr>
            <w:tcW w:w="1283" w:type="dxa"/>
            <w:gridSpan w:val="3"/>
            <w:tcBorders>
              <w:top w:val="single" w:sz="4" w:space="0" w:color="auto"/>
              <w:left w:val="single" w:sz="4" w:space="0" w:color="auto"/>
            </w:tcBorders>
            <w:vAlign w:val="center"/>
          </w:tcPr>
          <w:p w:rsidR="007170B1" w:rsidRPr="007170B1" w:rsidRDefault="007170B1" w:rsidP="007170B1">
            <w:pPr>
              <w:spacing w:after="0"/>
              <w:rPr>
                <w:rFonts w:ascii="Times New Roman" w:hAnsi="Times New Roman"/>
                <w:b/>
                <w:color w:val="000000"/>
                <w:sz w:val="24"/>
                <w:lang w:val="ru-RU"/>
              </w:rPr>
            </w:pPr>
          </w:p>
        </w:tc>
        <w:tc>
          <w:tcPr>
            <w:tcW w:w="2835" w:type="dxa"/>
            <w:gridSpan w:val="2"/>
            <w:vMerge/>
            <w:tcMar>
              <w:top w:w="50" w:type="dxa"/>
              <w:left w:w="100" w:type="dxa"/>
            </w:tcMar>
            <w:vAlign w:val="center"/>
          </w:tcPr>
          <w:p w:rsidR="007170B1" w:rsidRPr="007170B1" w:rsidRDefault="007170B1" w:rsidP="007170B1">
            <w:pPr>
              <w:spacing w:after="0"/>
              <w:ind w:left="135"/>
              <w:rPr>
                <w:rFonts w:ascii="Times New Roman" w:hAnsi="Times New Roman"/>
                <w:b/>
                <w:color w:val="000000"/>
                <w:sz w:val="24"/>
                <w:lang w:val="ru-RU"/>
              </w:rPr>
            </w:pPr>
          </w:p>
        </w:tc>
        <w:tc>
          <w:tcPr>
            <w:tcW w:w="5092" w:type="dxa"/>
            <w:gridSpan w:val="2"/>
            <w:vMerge/>
            <w:tcMar>
              <w:top w:w="50" w:type="dxa"/>
              <w:left w:w="100" w:type="dxa"/>
            </w:tcMar>
            <w:vAlign w:val="center"/>
          </w:tcPr>
          <w:p w:rsidR="007170B1" w:rsidRPr="00EF0824" w:rsidRDefault="007170B1" w:rsidP="007170B1">
            <w:pPr>
              <w:spacing w:after="0"/>
              <w:ind w:left="135"/>
              <w:rPr>
                <w:rFonts w:ascii="Times New Roman" w:hAnsi="Times New Roman"/>
                <w:b/>
                <w:color w:val="000000"/>
                <w:sz w:val="24"/>
                <w:lang w:val="ru-RU"/>
              </w:rPr>
            </w:pPr>
          </w:p>
        </w:tc>
      </w:tr>
      <w:tr w:rsidR="007170B1" w:rsidTr="007170B1">
        <w:trPr>
          <w:trHeight w:val="144"/>
          <w:tblCellSpacing w:w="20" w:type="nil"/>
        </w:trPr>
        <w:tc>
          <w:tcPr>
            <w:tcW w:w="15168" w:type="dxa"/>
            <w:gridSpan w:val="15"/>
            <w:tcMar>
              <w:top w:w="50" w:type="dxa"/>
              <w:left w:w="100" w:type="dxa"/>
            </w:tcMar>
            <w:vAlign w:val="center"/>
          </w:tcPr>
          <w:p w:rsidR="007170B1" w:rsidRDefault="007170B1" w:rsidP="007170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170B1" w:rsidRPr="00674462" w:rsidTr="007170B1">
        <w:trPr>
          <w:trHeight w:val="144"/>
          <w:tblCellSpacing w:w="20" w:type="nil"/>
        </w:trPr>
        <w:tc>
          <w:tcPr>
            <w:tcW w:w="838" w:type="dxa"/>
            <w:tcMar>
              <w:top w:w="50" w:type="dxa"/>
              <w:left w:w="100" w:type="dxa"/>
            </w:tcMar>
            <w:vAlign w:val="center"/>
          </w:tcPr>
          <w:p w:rsidR="007170B1" w:rsidRDefault="007170B1" w:rsidP="007170B1">
            <w:pPr>
              <w:spacing w:after="0"/>
            </w:pPr>
            <w:r>
              <w:rPr>
                <w:rFonts w:ascii="Times New Roman" w:hAnsi="Times New Roman"/>
                <w:color w:val="000000"/>
                <w:sz w:val="24"/>
              </w:rPr>
              <w:t>2.1</w:t>
            </w:r>
          </w:p>
        </w:tc>
        <w:tc>
          <w:tcPr>
            <w:tcW w:w="3085" w:type="dxa"/>
            <w:gridSpan w:val="3"/>
            <w:tcMar>
              <w:top w:w="50" w:type="dxa"/>
              <w:left w:w="100" w:type="dxa"/>
            </w:tcMar>
            <w:vAlign w:val="center"/>
          </w:tcPr>
          <w:p w:rsidR="007170B1" w:rsidRDefault="007170B1" w:rsidP="007170B1">
            <w:pPr>
              <w:spacing w:after="0"/>
              <w:ind w:left="135"/>
            </w:pPr>
            <w:r>
              <w:rPr>
                <w:rFonts w:ascii="Times New Roman" w:hAnsi="Times New Roman"/>
                <w:color w:val="000000"/>
                <w:sz w:val="24"/>
              </w:rPr>
              <w:t>Механические и электромагнитные колебания</w:t>
            </w:r>
          </w:p>
        </w:tc>
        <w:tc>
          <w:tcPr>
            <w:tcW w:w="76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279" w:type="dxa"/>
            <w:gridSpan w:val="4"/>
            <w:tcMar>
              <w:top w:w="50" w:type="dxa"/>
              <w:left w:w="100" w:type="dxa"/>
            </w:tcMar>
            <w:vAlign w:val="center"/>
          </w:tcPr>
          <w:p w:rsidR="007170B1" w:rsidRDefault="007170B1" w:rsidP="007170B1">
            <w:pPr>
              <w:spacing w:after="0"/>
              <w:ind w:left="135"/>
              <w:jc w:val="center"/>
            </w:pPr>
          </w:p>
        </w:tc>
        <w:tc>
          <w:tcPr>
            <w:tcW w:w="1277" w:type="dxa"/>
            <w:gridSpan w:val="2"/>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2835"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c</w:t>
              </w:r>
              <w:r w:rsidRPr="00EF0824">
                <w:rPr>
                  <w:rFonts w:ascii="Times New Roman" w:hAnsi="Times New Roman"/>
                  <w:color w:val="0000FF"/>
                  <w:u w:val="single"/>
                  <w:lang w:val="ru-RU"/>
                </w:rPr>
                <w:t>97</w:t>
              </w:r>
              <w:r>
                <w:rPr>
                  <w:rFonts w:ascii="Times New Roman" w:hAnsi="Times New Roman"/>
                  <w:color w:val="0000FF"/>
                  <w:u w:val="single"/>
                </w:rPr>
                <w:t>c</w:t>
              </w:r>
            </w:hyperlink>
          </w:p>
        </w:tc>
        <w:tc>
          <w:tcPr>
            <w:tcW w:w="5092"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Описание механических и электромагнитных колебаний с использованием физических величин: период и частота колебаний, амплитуда и фаза колебаний, заряд и сила тока в гармонических электромагнитных колебаниях. Решение качественных задач с опорой на изученные законы. Работа в группах, направленная на формирование готовностьивести совместную деятельность</w:t>
            </w:r>
          </w:p>
        </w:tc>
      </w:tr>
      <w:tr w:rsidR="007170B1" w:rsidRPr="00674462" w:rsidTr="007170B1">
        <w:trPr>
          <w:trHeight w:val="144"/>
          <w:tblCellSpacing w:w="20" w:type="nil"/>
        </w:trPr>
        <w:tc>
          <w:tcPr>
            <w:tcW w:w="838" w:type="dxa"/>
            <w:tcMar>
              <w:top w:w="50" w:type="dxa"/>
              <w:left w:w="100" w:type="dxa"/>
            </w:tcMar>
            <w:vAlign w:val="center"/>
          </w:tcPr>
          <w:p w:rsidR="007170B1" w:rsidRDefault="007170B1" w:rsidP="007170B1">
            <w:pPr>
              <w:spacing w:after="0"/>
            </w:pPr>
            <w:r>
              <w:rPr>
                <w:rFonts w:ascii="Times New Roman" w:hAnsi="Times New Roman"/>
                <w:color w:val="000000"/>
                <w:sz w:val="24"/>
              </w:rPr>
              <w:t>2.2</w:t>
            </w:r>
          </w:p>
        </w:tc>
        <w:tc>
          <w:tcPr>
            <w:tcW w:w="3085" w:type="dxa"/>
            <w:gridSpan w:val="3"/>
            <w:tcMar>
              <w:top w:w="50" w:type="dxa"/>
              <w:left w:w="100" w:type="dxa"/>
            </w:tcMar>
            <w:vAlign w:val="center"/>
          </w:tcPr>
          <w:p w:rsidR="007170B1" w:rsidRDefault="007170B1" w:rsidP="007170B1">
            <w:pPr>
              <w:spacing w:after="0"/>
              <w:ind w:left="135"/>
            </w:pPr>
            <w:r>
              <w:rPr>
                <w:rFonts w:ascii="Times New Roman" w:hAnsi="Times New Roman"/>
                <w:color w:val="000000"/>
                <w:sz w:val="24"/>
              </w:rPr>
              <w:t>Механические и электромагнитные волны</w:t>
            </w:r>
          </w:p>
        </w:tc>
        <w:tc>
          <w:tcPr>
            <w:tcW w:w="76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5 </w:t>
            </w:r>
          </w:p>
        </w:tc>
        <w:tc>
          <w:tcPr>
            <w:tcW w:w="1279" w:type="dxa"/>
            <w:gridSpan w:val="4"/>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7" w:type="dxa"/>
            <w:gridSpan w:val="2"/>
            <w:tcMar>
              <w:top w:w="50" w:type="dxa"/>
              <w:left w:w="100" w:type="dxa"/>
            </w:tcMar>
            <w:vAlign w:val="center"/>
          </w:tcPr>
          <w:p w:rsidR="007170B1" w:rsidRDefault="007170B1" w:rsidP="007170B1">
            <w:pPr>
              <w:spacing w:after="0"/>
              <w:ind w:left="135"/>
              <w:jc w:val="center"/>
            </w:pPr>
          </w:p>
        </w:tc>
        <w:tc>
          <w:tcPr>
            <w:tcW w:w="2835"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c</w:t>
              </w:r>
              <w:r w:rsidRPr="00EF0824">
                <w:rPr>
                  <w:rFonts w:ascii="Times New Roman" w:hAnsi="Times New Roman"/>
                  <w:color w:val="0000FF"/>
                  <w:u w:val="single"/>
                  <w:lang w:val="ru-RU"/>
                </w:rPr>
                <w:t>97</w:t>
              </w:r>
              <w:r>
                <w:rPr>
                  <w:rFonts w:ascii="Times New Roman" w:hAnsi="Times New Roman"/>
                  <w:color w:val="0000FF"/>
                  <w:u w:val="single"/>
                </w:rPr>
                <w:t>c</w:t>
              </w:r>
            </w:hyperlink>
          </w:p>
        </w:tc>
        <w:tc>
          <w:tcPr>
            <w:tcW w:w="5092"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Объяснение принципов действия и условий безопасного применения музыкальных инструментов, ультразвуковой диагностики в технике и медицине, радара, радиоприёмника, телевизора, антенны, телефона, СВЧ-печи.Участие в дискуссии об электромагнитном загрязнении окружающей среды</w:t>
            </w:r>
          </w:p>
        </w:tc>
      </w:tr>
      <w:tr w:rsidR="007170B1" w:rsidRPr="00674462" w:rsidTr="007170B1">
        <w:trPr>
          <w:trHeight w:val="144"/>
          <w:tblCellSpacing w:w="20" w:type="nil"/>
        </w:trPr>
        <w:tc>
          <w:tcPr>
            <w:tcW w:w="838" w:type="dxa"/>
            <w:tcMar>
              <w:top w:w="50" w:type="dxa"/>
              <w:left w:w="100" w:type="dxa"/>
            </w:tcMar>
            <w:vAlign w:val="center"/>
          </w:tcPr>
          <w:p w:rsidR="007170B1" w:rsidRDefault="007170B1" w:rsidP="007170B1">
            <w:pPr>
              <w:spacing w:after="0"/>
            </w:pPr>
            <w:r>
              <w:rPr>
                <w:rFonts w:ascii="Times New Roman" w:hAnsi="Times New Roman"/>
                <w:color w:val="000000"/>
                <w:sz w:val="24"/>
              </w:rPr>
              <w:lastRenderedPageBreak/>
              <w:t>2.3</w:t>
            </w:r>
          </w:p>
        </w:tc>
        <w:tc>
          <w:tcPr>
            <w:tcW w:w="3085" w:type="dxa"/>
            <w:gridSpan w:val="3"/>
            <w:tcMar>
              <w:top w:w="50" w:type="dxa"/>
              <w:left w:w="100" w:type="dxa"/>
            </w:tcMar>
            <w:vAlign w:val="center"/>
          </w:tcPr>
          <w:p w:rsidR="007170B1" w:rsidRDefault="007170B1" w:rsidP="007170B1">
            <w:pPr>
              <w:spacing w:after="0"/>
              <w:ind w:left="135"/>
            </w:pPr>
            <w:r>
              <w:rPr>
                <w:rFonts w:ascii="Times New Roman" w:hAnsi="Times New Roman"/>
                <w:color w:val="000000"/>
                <w:sz w:val="24"/>
              </w:rPr>
              <w:t>Оптика</w:t>
            </w:r>
          </w:p>
        </w:tc>
        <w:tc>
          <w:tcPr>
            <w:tcW w:w="76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10 </w:t>
            </w:r>
          </w:p>
        </w:tc>
        <w:tc>
          <w:tcPr>
            <w:tcW w:w="1279" w:type="dxa"/>
            <w:gridSpan w:val="4"/>
            <w:tcMar>
              <w:top w:w="50" w:type="dxa"/>
              <w:left w:w="100" w:type="dxa"/>
            </w:tcMar>
            <w:vAlign w:val="center"/>
          </w:tcPr>
          <w:p w:rsidR="007170B1" w:rsidRDefault="007170B1" w:rsidP="007170B1">
            <w:pPr>
              <w:spacing w:after="0"/>
              <w:ind w:left="135"/>
              <w:jc w:val="center"/>
            </w:pPr>
          </w:p>
        </w:tc>
        <w:tc>
          <w:tcPr>
            <w:tcW w:w="1277" w:type="dxa"/>
            <w:gridSpan w:val="2"/>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3 </w:t>
            </w:r>
          </w:p>
        </w:tc>
        <w:tc>
          <w:tcPr>
            <w:tcW w:w="2835"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c</w:t>
              </w:r>
              <w:r w:rsidRPr="00EF0824">
                <w:rPr>
                  <w:rFonts w:ascii="Times New Roman" w:hAnsi="Times New Roman"/>
                  <w:color w:val="0000FF"/>
                  <w:u w:val="single"/>
                  <w:lang w:val="ru-RU"/>
                </w:rPr>
                <w:t>97</w:t>
              </w:r>
              <w:r>
                <w:rPr>
                  <w:rFonts w:ascii="Times New Roman" w:hAnsi="Times New Roman"/>
                  <w:color w:val="0000FF"/>
                  <w:u w:val="single"/>
                </w:rPr>
                <w:t>c</w:t>
              </w:r>
            </w:hyperlink>
          </w:p>
        </w:tc>
        <w:tc>
          <w:tcPr>
            <w:tcW w:w="5092"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Объяснение принципов действия и условий безопасного применения очков, лупы, фотоаппарата, проекционного аппарата, микроскопа, телескопа, волоконной оптики, дифракционной решётки, поляроида дискуссия, направленная на формирование мировоззрения, соответствующего современному уровню развития физической науки.</w:t>
            </w:r>
          </w:p>
        </w:tc>
      </w:tr>
      <w:tr w:rsidR="007170B1" w:rsidTr="007170B1">
        <w:trPr>
          <w:trHeight w:val="144"/>
          <w:tblCellSpacing w:w="20" w:type="nil"/>
        </w:trPr>
        <w:tc>
          <w:tcPr>
            <w:tcW w:w="3923" w:type="dxa"/>
            <w:gridSpan w:val="4"/>
            <w:tcMar>
              <w:top w:w="50" w:type="dxa"/>
              <w:left w:w="100" w:type="dxa"/>
            </w:tcMar>
            <w:vAlign w:val="center"/>
          </w:tcPr>
          <w:p w:rsidR="007170B1" w:rsidRDefault="007170B1" w:rsidP="007170B1">
            <w:pPr>
              <w:spacing w:after="0"/>
              <w:ind w:left="135"/>
            </w:pPr>
            <w:r>
              <w:rPr>
                <w:rFonts w:ascii="Times New Roman" w:hAnsi="Times New Roman"/>
                <w:color w:val="000000"/>
                <w:sz w:val="24"/>
              </w:rPr>
              <w:t>Итого по разделу</w:t>
            </w:r>
          </w:p>
        </w:tc>
        <w:tc>
          <w:tcPr>
            <w:tcW w:w="76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lang w:val="ru-RU"/>
              </w:rPr>
              <w:t>18</w:t>
            </w:r>
            <w:r>
              <w:rPr>
                <w:rFonts w:ascii="Times New Roman" w:hAnsi="Times New Roman"/>
                <w:color w:val="000000"/>
                <w:sz w:val="24"/>
              </w:rPr>
              <w:t xml:space="preserve"> </w:t>
            </w:r>
          </w:p>
        </w:tc>
        <w:tc>
          <w:tcPr>
            <w:tcW w:w="10483" w:type="dxa"/>
            <w:gridSpan w:val="10"/>
            <w:tcMar>
              <w:top w:w="50" w:type="dxa"/>
              <w:left w:w="100" w:type="dxa"/>
            </w:tcMar>
            <w:vAlign w:val="center"/>
          </w:tcPr>
          <w:p w:rsidR="007170B1" w:rsidRDefault="007170B1" w:rsidP="007170B1"/>
        </w:tc>
      </w:tr>
      <w:tr w:rsidR="007170B1" w:rsidRPr="00674462" w:rsidTr="007170B1">
        <w:trPr>
          <w:trHeight w:val="144"/>
          <w:tblCellSpacing w:w="20" w:type="nil"/>
        </w:trPr>
        <w:tc>
          <w:tcPr>
            <w:tcW w:w="15168" w:type="dxa"/>
            <w:gridSpan w:val="15"/>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b/>
                <w:color w:val="000000"/>
                <w:sz w:val="24"/>
                <w:lang w:val="ru-RU"/>
              </w:rPr>
              <w:t>Раздел 3.</w:t>
            </w:r>
            <w:r w:rsidRPr="00EF0824">
              <w:rPr>
                <w:rFonts w:ascii="Times New Roman" w:hAnsi="Times New Roman"/>
                <w:color w:val="000000"/>
                <w:sz w:val="24"/>
                <w:lang w:val="ru-RU"/>
              </w:rPr>
              <w:t xml:space="preserve"> </w:t>
            </w:r>
            <w:r w:rsidRPr="00EF0824">
              <w:rPr>
                <w:rFonts w:ascii="Times New Roman" w:hAnsi="Times New Roman"/>
                <w:b/>
                <w:color w:val="000000"/>
                <w:sz w:val="24"/>
                <w:lang w:val="ru-RU"/>
              </w:rPr>
              <w:t>ОСНОВЫ СПЕЦИАЛЬНОЙ ТЕОРИИ ОТНОСИТЕЛЬНОСТИ</w:t>
            </w:r>
          </w:p>
        </w:tc>
      </w:tr>
      <w:tr w:rsidR="007170B1" w:rsidRPr="00674462" w:rsidTr="007170B1">
        <w:trPr>
          <w:trHeight w:val="144"/>
          <w:tblCellSpacing w:w="20" w:type="nil"/>
        </w:trPr>
        <w:tc>
          <w:tcPr>
            <w:tcW w:w="838" w:type="dxa"/>
            <w:tcMar>
              <w:top w:w="50" w:type="dxa"/>
              <w:left w:w="100" w:type="dxa"/>
            </w:tcMar>
            <w:vAlign w:val="center"/>
          </w:tcPr>
          <w:p w:rsidR="007170B1" w:rsidRDefault="007170B1" w:rsidP="007170B1">
            <w:pPr>
              <w:spacing w:after="0"/>
            </w:pPr>
            <w:r>
              <w:rPr>
                <w:rFonts w:ascii="Times New Roman" w:hAnsi="Times New Roman"/>
                <w:color w:val="000000"/>
                <w:sz w:val="24"/>
              </w:rPr>
              <w:t>3.1</w:t>
            </w:r>
          </w:p>
        </w:tc>
        <w:tc>
          <w:tcPr>
            <w:tcW w:w="2990" w:type="dxa"/>
            <w:gridSpan w:val="2"/>
            <w:tcMar>
              <w:top w:w="50" w:type="dxa"/>
              <w:left w:w="100" w:type="dxa"/>
            </w:tcMar>
            <w:vAlign w:val="center"/>
          </w:tcPr>
          <w:p w:rsidR="007170B1" w:rsidRDefault="007170B1" w:rsidP="007170B1">
            <w:pPr>
              <w:spacing w:after="0"/>
              <w:ind w:left="135"/>
            </w:pPr>
            <w:r>
              <w:rPr>
                <w:rFonts w:ascii="Times New Roman" w:hAnsi="Times New Roman"/>
                <w:color w:val="000000"/>
                <w:sz w:val="24"/>
              </w:rPr>
              <w:t>Основы специальной теории относительности</w:t>
            </w:r>
          </w:p>
        </w:tc>
        <w:tc>
          <w:tcPr>
            <w:tcW w:w="1000" w:type="dxa"/>
            <w:gridSpan w:val="4"/>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4 </w:t>
            </w:r>
          </w:p>
        </w:tc>
        <w:tc>
          <w:tcPr>
            <w:tcW w:w="1841" w:type="dxa"/>
            <w:gridSpan w:val="3"/>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7170B1" w:rsidRDefault="007170B1" w:rsidP="007170B1">
            <w:pPr>
              <w:spacing w:after="0"/>
              <w:ind w:left="135"/>
              <w:jc w:val="center"/>
            </w:pPr>
          </w:p>
        </w:tc>
        <w:tc>
          <w:tcPr>
            <w:tcW w:w="2814"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c</w:t>
              </w:r>
              <w:r w:rsidRPr="00EF0824">
                <w:rPr>
                  <w:rFonts w:ascii="Times New Roman" w:hAnsi="Times New Roman"/>
                  <w:color w:val="0000FF"/>
                  <w:u w:val="single"/>
                  <w:lang w:val="ru-RU"/>
                </w:rPr>
                <w:t>97</w:t>
              </w:r>
              <w:r>
                <w:rPr>
                  <w:rFonts w:ascii="Times New Roman" w:hAnsi="Times New Roman"/>
                  <w:color w:val="0000FF"/>
                  <w:u w:val="single"/>
                </w:rPr>
                <w:t>c</w:t>
              </w:r>
            </w:hyperlink>
          </w:p>
        </w:tc>
        <w:tc>
          <w:tcPr>
            <w:tcW w:w="377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Решение качественных задач с опорой на изученные постулаты СТО.Эвристическая беседа, направленная на осознание ценности научной деятельности,</w:t>
            </w:r>
          </w:p>
        </w:tc>
      </w:tr>
      <w:tr w:rsidR="007170B1" w:rsidTr="007170B1">
        <w:trPr>
          <w:trHeight w:val="144"/>
          <w:tblCellSpacing w:w="20" w:type="nil"/>
        </w:trPr>
        <w:tc>
          <w:tcPr>
            <w:tcW w:w="3828" w:type="dxa"/>
            <w:gridSpan w:val="3"/>
            <w:tcMar>
              <w:top w:w="50" w:type="dxa"/>
              <w:left w:w="100" w:type="dxa"/>
            </w:tcMar>
            <w:vAlign w:val="center"/>
          </w:tcPr>
          <w:p w:rsidR="007170B1" w:rsidRDefault="007170B1" w:rsidP="007170B1">
            <w:pPr>
              <w:spacing w:after="0"/>
              <w:ind w:left="135"/>
            </w:pPr>
            <w:r>
              <w:rPr>
                <w:rFonts w:ascii="Times New Roman" w:hAnsi="Times New Roman"/>
                <w:color w:val="000000"/>
                <w:sz w:val="24"/>
              </w:rPr>
              <w:t>Итого по разделу</w:t>
            </w:r>
          </w:p>
        </w:tc>
        <w:tc>
          <w:tcPr>
            <w:tcW w:w="1000" w:type="dxa"/>
            <w:gridSpan w:val="4"/>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4 </w:t>
            </w:r>
          </w:p>
        </w:tc>
        <w:tc>
          <w:tcPr>
            <w:tcW w:w="10340" w:type="dxa"/>
            <w:gridSpan w:val="8"/>
            <w:tcMar>
              <w:top w:w="50" w:type="dxa"/>
              <w:left w:w="100" w:type="dxa"/>
            </w:tcMar>
            <w:vAlign w:val="center"/>
          </w:tcPr>
          <w:p w:rsidR="007170B1" w:rsidRDefault="007170B1" w:rsidP="007170B1"/>
        </w:tc>
      </w:tr>
      <w:tr w:rsidR="007170B1" w:rsidTr="007170B1">
        <w:trPr>
          <w:trHeight w:val="144"/>
          <w:tblCellSpacing w:w="20" w:type="nil"/>
        </w:trPr>
        <w:tc>
          <w:tcPr>
            <w:tcW w:w="15168" w:type="dxa"/>
            <w:gridSpan w:val="15"/>
            <w:tcMar>
              <w:top w:w="50" w:type="dxa"/>
              <w:left w:w="100" w:type="dxa"/>
            </w:tcMar>
            <w:vAlign w:val="center"/>
          </w:tcPr>
          <w:p w:rsidR="007170B1" w:rsidRDefault="007170B1" w:rsidP="007170B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170B1" w:rsidRPr="00674462" w:rsidTr="007170B1">
        <w:trPr>
          <w:trHeight w:val="144"/>
          <w:tblCellSpacing w:w="20" w:type="nil"/>
        </w:trPr>
        <w:tc>
          <w:tcPr>
            <w:tcW w:w="838" w:type="dxa"/>
            <w:tcMar>
              <w:top w:w="50" w:type="dxa"/>
              <w:left w:w="100" w:type="dxa"/>
            </w:tcMar>
            <w:vAlign w:val="center"/>
          </w:tcPr>
          <w:p w:rsidR="007170B1" w:rsidRDefault="007170B1" w:rsidP="007170B1">
            <w:pPr>
              <w:spacing w:after="0"/>
            </w:pPr>
            <w:r>
              <w:rPr>
                <w:rFonts w:ascii="Times New Roman" w:hAnsi="Times New Roman"/>
                <w:color w:val="000000"/>
                <w:sz w:val="24"/>
              </w:rPr>
              <w:t>4.1</w:t>
            </w:r>
          </w:p>
        </w:tc>
        <w:tc>
          <w:tcPr>
            <w:tcW w:w="2990" w:type="dxa"/>
            <w:gridSpan w:val="2"/>
            <w:tcMar>
              <w:top w:w="50" w:type="dxa"/>
              <w:left w:w="100" w:type="dxa"/>
            </w:tcMar>
            <w:vAlign w:val="center"/>
          </w:tcPr>
          <w:p w:rsidR="007170B1" w:rsidRDefault="007170B1" w:rsidP="007170B1">
            <w:pPr>
              <w:spacing w:after="0"/>
              <w:ind w:left="135"/>
            </w:pPr>
            <w:r>
              <w:rPr>
                <w:rFonts w:ascii="Times New Roman" w:hAnsi="Times New Roman"/>
                <w:color w:val="000000"/>
                <w:sz w:val="24"/>
              </w:rPr>
              <w:t>Элементы квантовой оптики</w:t>
            </w:r>
          </w:p>
        </w:tc>
        <w:tc>
          <w:tcPr>
            <w:tcW w:w="1000" w:type="dxa"/>
            <w:gridSpan w:val="4"/>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6 </w:t>
            </w:r>
          </w:p>
        </w:tc>
        <w:tc>
          <w:tcPr>
            <w:tcW w:w="1841" w:type="dxa"/>
            <w:gridSpan w:val="3"/>
            <w:tcMar>
              <w:top w:w="50" w:type="dxa"/>
              <w:left w:w="100" w:type="dxa"/>
            </w:tcMar>
            <w:vAlign w:val="center"/>
          </w:tcPr>
          <w:p w:rsidR="007170B1" w:rsidRDefault="007170B1" w:rsidP="007170B1">
            <w:pPr>
              <w:spacing w:after="0"/>
              <w:ind w:left="135"/>
              <w:jc w:val="center"/>
            </w:pPr>
          </w:p>
        </w:tc>
        <w:tc>
          <w:tcPr>
            <w:tcW w:w="1910" w:type="dxa"/>
            <w:gridSpan w:val="2"/>
            <w:tcMar>
              <w:top w:w="50" w:type="dxa"/>
              <w:left w:w="100" w:type="dxa"/>
            </w:tcMar>
            <w:vAlign w:val="center"/>
          </w:tcPr>
          <w:p w:rsidR="007170B1" w:rsidRDefault="007170B1" w:rsidP="007170B1">
            <w:pPr>
              <w:spacing w:after="0"/>
              <w:ind w:left="135"/>
              <w:jc w:val="center"/>
            </w:pPr>
          </w:p>
        </w:tc>
        <w:tc>
          <w:tcPr>
            <w:tcW w:w="2814"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c</w:t>
              </w:r>
              <w:r w:rsidRPr="00EF0824">
                <w:rPr>
                  <w:rFonts w:ascii="Times New Roman" w:hAnsi="Times New Roman"/>
                  <w:color w:val="0000FF"/>
                  <w:u w:val="single"/>
                  <w:lang w:val="ru-RU"/>
                </w:rPr>
                <w:t>97</w:t>
              </w:r>
              <w:r>
                <w:rPr>
                  <w:rFonts w:ascii="Times New Roman" w:hAnsi="Times New Roman"/>
                  <w:color w:val="0000FF"/>
                  <w:u w:val="single"/>
                </w:rPr>
                <w:t>c</w:t>
              </w:r>
            </w:hyperlink>
          </w:p>
        </w:tc>
        <w:tc>
          <w:tcPr>
            <w:tcW w:w="377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Объяснение основных принципов действия технических устройств, таких как: фотоэлемент, фотодатчик, солнечная батарея, светодиод; и условий их безопасного применения в практической жизни. беседа, направленная на формирование ценностного отношения к достижениям </w:t>
            </w:r>
            <w:r w:rsidRPr="00EF0824">
              <w:rPr>
                <w:rFonts w:ascii="Times New Roman" w:hAnsi="Times New Roman"/>
                <w:color w:val="000000"/>
                <w:sz w:val="24"/>
                <w:lang w:val="ru-RU"/>
              </w:rPr>
              <w:lastRenderedPageBreak/>
              <w:t>российских учёных в области физики и технике;</w:t>
            </w:r>
          </w:p>
        </w:tc>
      </w:tr>
      <w:tr w:rsidR="007170B1" w:rsidRPr="00674462" w:rsidTr="007170B1">
        <w:trPr>
          <w:trHeight w:val="144"/>
          <w:tblCellSpacing w:w="20" w:type="nil"/>
        </w:trPr>
        <w:tc>
          <w:tcPr>
            <w:tcW w:w="838" w:type="dxa"/>
            <w:tcMar>
              <w:top w:w="50" w:type="dxa"/>
              <w:left w:w="100" w:type="dxa"/>
            </w:tcMar>
            <w:vAlign w:val="center"/>
          </w:tcPr>
          <w:p w:rsidR="007170B1" w:rsidRDefault="007170B1" w:rsidP="007170B1">
            <w:pPr>
              <w:spacing w:after="0"/>
            </w:pPr>
            <w:r>
              <w:rPr>
                <w:rFonts w:ascii="Times New Roman" w:hAnsi="Times New Roman"/>
                <w:color w:val="000000"/>
                <w:sz w:val="24"/>
              </w:rPr>
              <w:lastRenderedPageBreak/>
              <w:t>4.2</w:t>
            </w:r>
          </w:p>
        </w:tc>
        <w:tc>
          <w:tcPr>
            <w:tcW w:w="2990" w:type="dxa"/>
            <w:gridSpan w:val="2"/>
            <w:tcMar>
              <w:top w:w="50" w:type="dxa"/>
              <w:left w:w="100" w:type="dxa"/>
            </w:tcMar>
            <w:vAlign w:val="center"/>
          </w:tcPr>
          <w:p w:rsidR="007170B1" w:rsidRDefault="007170B1" w:rsidP="007170B1">
            <w:pPr>
              <w:spacing w:after="0"/>
              <w:ind w:left="135"/>
            </w:pPr>
            <w:r>
              <w:rPr>
                <w:rFonts w:ascii="Times New Roman" w:hAnsi="Times New Roman"/>
                <w:color w:val="000000"/>
                <w:sz w:val="24"/>
              </w:rPr>
              <w:t>Строение атома</w:t>
            </w:r>
          </w:p>
        </w:tc>
        <w:tc>
          <w:tcPr>
            <w:tcW w:w="1000" w:type="dxa"/>
            <w:gridSpan w:val="4"/>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4 </w:t>
            </w:r>
          </w:p>
        </w:tc>
        <w:tc>
          <w:tcPr>
            <w:tcW w:w="1841" w:type="dxa"/>
            <w:gridSpan w:val="3"/>
            <w:tcMar>
              <w:top w:w="50" w:type="dxa"/>
              <w:left w:w="100" w:type="dxa"/>
            </w:tcMar>
            <w:vAlign w:val="center"/>
          </w:tcPr>
          <w:p w:rsidR="007170B1" w:rsidRDefault="007170B1" w:rsidP="007170B1">
            <w:pPr>
              <w:spacing w:after="0"/>
              <w:ind w:left="135"/>
              <w:jc w:val="center"/>
            </w:pPr>
          </w:p>
        </w:tc>
        <w:tc>
          <w:tcPr>
            <w:tcW w:w="1910" w:type="dxa"/>
            <w:gridSpan w:val="2"/>
            <w:tcMar>
              <w:top w:w="50" w:type="dxa"/>
              <w:left w:w="100" w:type="dxa"/>
            </w:tcMar>
            <w:vAlign w:val="center"/>
          </w:tcPr>
          <w:p w:rsidR="007170B1" w:rsidRDefault="007170B1" w:rsidP="007170B1">
            <w:pPr>
              <w:spacing w:after="0"/>
              <w:ind w:left="135"/>
              <w:jc w:val="center"/>
            </w:pPr>
          </w:p>
        </w:tc>
        <w:tc>
          <w:tcPr>
            <w:tcW w:w="2814"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c</w:t>
              </w:r>
              <w:r w:rsidRPr="00EF0824">
                <w:rPr>
                  <w:rFonts w:ascii="Times New Roman" w:hAnsi="Times New Roman"/>
                  <w:color w:val="0000FF"/>
                  <w:u w:val="single"/>
                  <w:lang w:val="ru-RU"/>
                </w:rPr>
                <w:t>97</w:t>
              </w:r>
              <w:r>
                <w:rPr>
                  <w:rFonts w:ascii="Times New Roman" w:hAnsi="Times New Roman"/>
                  <w:color w:val="0000FF"/>
                  <w:u w:val="single"/>
                </w:rPr>
                <w:t>c</w:t>
              </w:r>
            </w:hyperlink>
          </w:p>
        </w:tc>
        <w:tc>
          <w:tcPr>
            <w:tcW w:w="377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Распознавание физических явлений в учебных опытах: возникновение линейчатого спектра излучения. Анализ квантовых процессов и явлений с использованием постулатов Бора. Диалог об осознании ценности научной деятельности</w:t>
            </w:r>
          </w:p>
        </w:tc>
      </w:tr>
      <w:tr w:rsidR="007170B1" w:rsidRPr="00674462" w:rsidTr="007170B1">
        <w:trPr>
          <w:trHeight w:val="144"/>
          <w:tblCellSpacing w:w="20" w:type="nil"/>
        </w:trPr>
        <w:tc>
          <w:tcPr>
            <w:tcW w:w="838" w:type="dxa"/>
            <w:tcMar>
              <w:top w:w="50" w:type="dxa"/>
              <w:left w:w="100" w:type="dxa"/>
            </w:tcMar>
            <w:vAlign w:val="center"/>
          </w:tcPr>
          <w:p w:rsidR="007170B1" w:rsidRDefault="007170B1" w:rsidP="007170B1">
            <w:pPr>
              <w:spacing w:after="0"/>
            </w:pPr>
            <w:r>
              <w:rPr>
                <w:rFonts w:ascii="Times New Roman" w:hAnsi="Times New Roman"/>
                <w:color w:val="000000"/>
                <w:sz w:val="24"/>
              </w:rPr>
              <w:t>4.3</w:t>
            </w:r>
          </w:p>
        </w:tc>
        <w:tc>
          <w:tcPr>
            <w:tcW w:w="2990" w:type="dxa"/>
            <w:gridSpan w:val="2"/>
            <w:tcMar>
              <w:top w:w="50" w:type="dxa"/>
              <w:left w:w="100" w:type="dxa"/>
            </w:tcMar>
            <w:vAlign w:val="center"/>
          </w:tcPr>
          <w:p w:rsidR="007170B1" w:rsidRDefault="007170B1" w:rsidP="007170B1">
            <w:pPr>
              <w:spacing w:after="0"/>
              <w:ind w:left="135"/>
            </w:pPr>
            <w:r>
              <w:rPr>
                <w:rFonts w:ascii="Times New Roman" w:hAnsi="Times New Roman"/>
                <w:color w:val="000000"/>
                <w:sz w:val="24"/>
              </w:rPr>
              <w:t>Атомное ядро</w:t>
            </w:r>
          </w:p>
        </w:tc>
        <w:tc>
          <w:tcPr>
            <w:tcW w:w="1000" w:type="dxa"/>
            <w:gridSpan w:val="4"/>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5 </w:t>
            </w:r>
          </w:p>
        </w:tc>
        <w:tc>
          <w:tcPr>
            <w:tcW w:w="1841" w:type="dxa"/>
            <w:gridSpan w:val="3"/>
            <w:tcMar>
              <w:top w:w="50" w:type="dxa"/>
              <w:left w:w="100" w:type="dxa"/>
            </w:tcMar>
            <w:vAlign w:val="center"/>
          </w:tcPr>
          <w:p w:rsidR="007170B1" w:rsidRDefault="007170B1" w:rsidP="007170B1">
            <w:pPr>
              <w:spacing w:after="0"/>
              <w:ind w:left="135"/>
              <w:jc w:val="center"/>
            </w:pPr>
          </w:p>
        </w:tc>
        <w:tc>
          <w:tcPr>
            <w:tcW w:w="1910" w:type="dxa"/>
            <w:gridSpan w:val="2"/>
            <w:tcMar>
              <w:top w:w="50" w:type="dxa"/>
              <w:left w:w="100" w:type="dxa"/>
            </w:tcMar>
            <w:vAlign w:val="center"/>
          </w:tcPr>
          <w:p w:rsidR="007170B1" w:rsidRDefault="007170B1" w:rsidP="007170B1">
            <w:pPr>
              <w:spacing w:after="0"/>
              <w:ind w:left="135"/>
              <w:jc w:val="center"/>
            </w:pPr>
          </w:p>
        </w:tc>
        <w:tc>
          <w:tcPr>
            <w:tcW w:w="2814"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c</w:t>
              </w:r>
              <w:r w:rsidRPr="00EF0824">
                <w:rPr>
                  <w:rFonts w:ascii="Times New Roman" w:hAnsi="Times New Roman"/>
                  <w:color w:val="0000FF"/>
                  <w:u w:val="single"/>
                  <w:lang w:val="ru-RU"/>
                </w:rPr>
                <w:t>97</w:t>
              </w:r>
              <w:r>
                <w:rPr>
                  <w:rFonts w:ascii="Times New Roman" w:hAnsi="Times New Roman"/>
                  <w:color w:val="0000FF"/>
                  <w:u w:val="single"/>
                </w:rPr>
                <w:t>c</w:t>
              </w:r>
            </w:hyperlink>
          </w:p>
        </w:tc>
        <w:tc>
          <w:tcPr>
            <w:tcW w:w="377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Изучение экспериментов, доказывающих сложность строения атомного ядра. Исследование треков частиц (по готовым фотографиям). Изучение ядерных сил, ядерных реакций синтеза и распада, термоядерного синтеза. Эвристическая беседа, направленная на формирование ценностного отношения к достижениям российских ученых в области физики</w:t>
            </w:r>
          </w:p>
        </w:tc>
      </w:tr>
      <w:tr w:rsidR="007170B1" w:rsidTr="007170B1">
        <w:trPr>
          <w:trHeight w:val="144"/>
          <w:tblCellSpacing w:w="20" w:type="nil"/>
        </w:trPr>
        <w:tc>
          <w:tcPr>
            <w:tcW w:w="3828" w:type="dxa"/>
            <w:gridSpan w:val="3"/>
            <w:tcMar>
              <w:top w:w="50" w:type="dxa"/>
              <w:left w:w="100" w:type="dxa"/>
            </w:tcMar>
            <w:vAlign w:val="center"/>
          </w:tcPr>
          <w:p w:rsidR="007170B1" w:rsidRDefault="007170B1" w:rsidP="007170B1">
            <w:pPr>
              <w:spacing w:after="0"/>
              <w:ind w:left="135"/>
            </w:pPr>
            <w:r>
              <w:rPr>
                <w:rFonts w:ascii="Times New Roman" w:hAnsi="Times New Roman"/>
                <w:color w:val="000000"/>
                <w:sz w:val="24"/>
              </w:rPr>
              <w:t>Итого по разделу</w:t>
            </w:r>
          </w:p>
        </w:tc>
        <w:tc>
          <w:tcPr>
            <w:tcW w:w="1000" w:type="dxa"/>
            <w:gridSpan w:val="4"/>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15 </w:t>
            </w:r>
          </w:p>
        </w:tc>
        <w:tc>
          <w:tcPr>
            <w:tcW w:w="10340" w:type="dxa"/>
            <w:gridSpan w:val="8"/>
            <w:tcMar>
              <w:top w:w="50" w:type="dxa"/>
              <w:left w:w="100" w:type="dxa"/>
            </w:tcMar>
            <w:vAlign w:val="center"/>
          </w:tcPr>
          <w:p w:rsidR="007170B1" w:rsidRDefault="007170B1" w:rsidP="007170B1"/>
        </w:tc>
      </w:tr>
      <w:tr w:rsidR="007170B1" w:rsidRPr="00674462" w:rsidTr="007170B1">
        <w:trPr>
          <w:trHeight w:val="144"/>
          <w:tblCellSpacing w:w="20" w:type="nil"/>
        </w:trPr>
        <w:tc>
          <w:tcPr>
            <w:tcW w:w="15168" w:type="dxa"/>
            <w:gridSpan w:val="15"/>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b/>
                <w:color w:val="000000"/>
                <w:sz w:val="24"/>
                <w:lang w:val="ru-RU"/>
              </w:rPr>
              <w:t>Раздел 5.</w:t>
            </w:r>
            <w:r w:rsidRPr="00EF0824">
              <w:rPr>
                <w:rFonts w:ascii="Times New Roman" w:hAnsi="Times New Roman"/>
                <w:color w:val="000000"/>
                <w:sz w:val="24"/>
                <w:lang w:val="ru-RU"/>
              </w:rPr>
              <w:t xml:space="preserve"> </w:t>
            </w:r>
            <w:r w:rsidRPr="00EF0824">
              <w:rPr>
                <w:rFonts w:ascii="Times New Roman" w:hAnsi="Times New Roman"/>
                <w:b/>
                <w:color w:val="000000"/>
                <w:sz w:val="24"/>
                <w:lang w:val="ru-RU"/>
              </w:rPr>
              <w:t>ЭЛЕМЕНТЫ АСТРОНОМИИ И АСТРОФИЗИКИ</w:t>
            </w:r>
          </w:p>
        </w:tc>
      </w:tr>
      <w:tr w:rsidR="007170B1" w:rsidTr="007170B1">
        <w:trPr>
          <w:trHeight w:val="144"/>
          <w:tblCellSpacing w:w="20" w:type="nil"/>
        </w:trPr>
        <w:tc>
          <w:tcPr>
            <w:tcW w:w="838" w:type="dxa"/>
            <w:tcMar>
              <w:top w:w="50" w:type="dxa"/>
              <w:left w:w="100" w:type="dxa"/>
            </w:tcMar>
            <w:vAlign w:val="center"/>
          </w:tcPr>
          <w:p w:rsidR="007170B1" w:rsidRDefault="007170B1" w:rsidP="007170B1">
            <w:pPr>
              <w:spacing w:after="0"/>
            </w:pPr>
            <w:r>
              <w:rPr>
                <w:rFonts w:ascii="Times New Roman" w:hAnsi="Times New Roman"/>
                <w:color w:val="000000"/>
                <w:sz w:val="24"/>
              </w:rPr>
              <w:t>5.1</w:t>
            </w:r>
          </w:p>
        </w:tc>
        <w:tc>
          <w:tcPr>
            <w:tcW w:w="2990" w:type="dxa"/>
            <w:gridSpan w:val="2"/>
            <w:tcMar>
              <w:top w:w="50" w:type="dxa"/>
              <w:left w:w="100" w:type="dxa"/>
            </w:tcMar>
            <w:vAlign w:val="center"/>
          </w:tcPr>
          <w:p w:rsidR="007170B1" w:rsidRDefault="007170B1" w:rsidP="007170B1">
            <w:pPr>
              <w:spacing w:after="0"/>
              <w:ind w:left="135"/>
            </w:pPr>
            <w:r>
              <w:rPr>
                <w:rFonts w:ascii="Times New Roman" w:hAnsi="Times New Roman"/>
                <w:color w:val="000000"/>
                <w:sz w:val="24"/>
              </w:rPr>
              <w:t>Элементы астрономии и астрофизики</w:t>
            </w:r>
          </w:p>
        </w:tc>
        <w:tc>
          <w:tcPr>
            <w:tcW w:w="1000" w:type="dxa"/>
            <w:gridSpan w:val="4"/>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7 </w:t>
            </w:r>
          </w:p>
        </w:tc>
        <w:tc>
          <w:tcPr>
            <w:tcW w:w="1841" w:type="dxa"/>
            <w:gridSpan w:val="3"/>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7170B1" w:rsidRDefault="007170B1" w:rsidP="007170B1">
            <w:pPr>
              <w:spacing w:after="0"/>
              <w:ind w:left="135"/>
              <w:jc w:val="center"/>
            </w:pPr>
          </w:p>
        </w:tc>
        <w:tc>
          <w:tcPr>
            <w:tcW w:w="2814"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c</w:t>
              </w:r>
              <w:r w:rsidRPr="00EF0824">
                <w:rPr>
                  <w:rFonts w:ascii="Times New Roman" w:hAnsi="Times New Roman"/>
                  <w:color w:val="0000FF"/>
                  <w:u w:val="single"/>
                  <w:lang w:val="ru-RU"/>
                </w:rPr>
                <w:t>97</w:t>
              </w:r>
              <w:r>
                <w:rPr>
                  <w:rFonts w:ascii="Times New Roman" w:hAnsi="Times New Roman"/>
                  <w:color w:val="0000FF"/>
                  <w:u w:val="single"/>
                </w:rPr>
                <w:t>c</w:t>
              </w:r>
            </w:hyperlink>
          </w:p>
        </w:tc>
        <w:tc>
          <w:tcPr>
            <w:tcW w:w="3775" w:type="dxa"/>
            <w:tcMar>
              <w:top w:w="50" w:type="dxa"/>
              <w:left w:w="100" w:type="dxa"/>
            </w:tcMar>
            <w:vAlign w:val="center"/>
          </w:tcPr>
          <w:p w:rsidR="007170B1" w:rsidRDefault="007170B1" w:rsidP="007170B1">
            <w:pPr>
              <w:spacing w:after="0"/>
              <w:ind w:left="135"/>
            </w:pPr>
            <w:r w:rsidRPr="00EF0824">
              <w:rPr>
                <w:rFonts w:ascii="Times New Roman" w:hAnsi="Times New Roman"/>
                <w:color w:val="000000"/>
                <w:sz w:val="24"/>
                <w:lang w:val="ru-RU"/>
              </w:rPr>
              <w:t xml:space="preserve">Изучение современных представлений о происхождении и эволюции Солнца и звёзд. </w:t>
            </w:r>
            <w:r w:rsidRPr="00EF0824">
              <w:rPr>
                <w:rFonts w:ascii="Times New Roman" w:hAnsi="Times New Roman"/>
                <w:color w:val="000000"/>
                <w:sz w:val="24"/>
                <w:lang w:val="ru-RU"/>
              </w:rPr>
              <w:lastRenderedPageBreak/>
              <w:t xml:space="preserve">Изучение типов галактик, радиогалактик и квазаров. Изучение движения небесных тел, эволюции звёзд и Вселенной, процессов, происходящих в звёздах, в звёздных системах, в межгалактической среде, масштабной структуры Вселенной. </w:t>
            </w:r>
            <w:r>
              <w:rPr>
                <w:rFonts w:ascii="Times New Roman" w:hAnsi="Times New Roman"/>
                <w:color w:val="000000"/>
                <w:sz w:val="24"/>
              </w:rPr>
              <w:t>Мини-проекты, направленные на осознание ценности научной деятельности</w:t>
            </w:r>
          </w:p>
        </w:tc>
      </w:tr>
      <w:tr w:rsidR="007170B1" w:rsidTr="007170B1">
        <w:trPr>
          <w:trHeight w:val="371"/>
          <w:tblCellSpacing w:w="20" w:type="nil"/>
        </w:trPr>
        <w:tc>
          <w:tcPr>
            <w:tcW w:w="3828" w:type="dxa"/>
            <w:gridSpan w:val="3"/>
            <w:tcMar>
              <w:top w:w="50" w:type="dxa"/>
              <w:left w:w="100" w:type="dxa"/>
            </w:tcMar>
            <w:vAlign w:val="center"/>
          </w:tcPr>
          <w:p w:rsidR="007170B1" w:rsidRDefault="007170B1" w:rsidP="007170B1">
            <w:pPr>
              <w:spacing w:after="0"/>
              <w:ind w:left="135"/>
            </w:pPr>
            <w:r>
              <w:rPr>
                <w:rFonts w:ascii="Times New Roman" w:hAnsi="Times New Roman"/>
                <w:color w:val="000000"/>
                <w:sz w:val="24"/>
              </w:rPr>
              <w:lastRenderedPageBreak/>
              <w:t>Итого по разделу</w:t>
            </w:r>
          </w:p>
        </w:tc>
        <w:tc>
          <w:tcPr>
            <w:tcW w:w="1000" w:type="dxa"/>
            <w:gridSpan w:val="4"/>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7 </w:t>
            </w:r>
          </w:p>
        </w:tc>
        <w:tc>
          <w:tcPr>
            <w:tcW w:w="10340" w:type="dxa"/>
            <w:gridSpan w:val="8"/>
            <w:tcMar>
              <w:top w:w="50" w:type="dxa"/>
              <w:left w:w="100" w:type="dxa"/>
            </w:tcMar>
            <w:vAlign w:val="center"/>
          </w:tcPr>
          <w:p w:rsidR="007170B1" w:rsidRDefault="007170B1" w:rsidP="007170B1"/>
        </w:tc>
      </w:tr>
      <w:tr w:rsidR="007170B1" w:rsidTr="007170B1">
        <w:trPr>
          <w:trHeight w:val="144"/>
          <w:tblCellSpacing w:w="20" w:type="nil"/>
        </w:trPr>
        <w:tc>
          <w:tcPr>
            <w:tcW w:w="15168" w:type="dxa"/>
            <w:gridSpan w:val="15"/>
            <w:tcMar>
              <w:top w:w="50" w:type="dxa"/>
              <w:left w:w="100" w:type="dxa"/>
            </w:tcMar>
            <w:vAlign w:val="center"/>
          </w:tcPr>
          <w:p w:rsidR="007170B1" w:rsidRDefault="007170B1" w:rsidP="007170B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170B1" w:rsidRPr="00674462" w:rsidTr="007170B1">
        <w:trPr>
          <w:trHeight w:val="144"/>
          <w:tblCellSpacing w:w="20" w:type="nil"/>
        </w:trPr>
        <w:tc>
          <w:tcPr>
            <w:tcW w:w="838" w:type="dxa"/>
            <w:tcMar>
              <w:top w:w="50" w:type="dxa"/>
              <w:left w:w="100" w:type="dxa"/>
            </w:tcMar>
            <w:vAlign w:val="center"/>
          </w:tcPr>
          <w:p w:rsidR="007170B1" w:rsidRDefault="007170B1" w:rsidP="007170B1">
            <w:pPr>
              <w:spacing w:after="0"/>
            </w:pPr>
            <w:r>
              <w:rPr>
                <w:rFonts w:ascii="Times New Roman" w:hAnsi="Times New Roman"/>
                <w:color w:val="000000"/>
                <w:sz w:val="24"/>
              </w:rPr>
              <w:t>6.1</w:t>
            </w:r>
          </w:p>
        </w:tc>
        <w:tc>
          <w:tcPr>
            <w:tcW w:w="2990" w:type="dxa"/>
            <w:gridSpan w:val="2"/>
            <w:tcMar>
              <w:top w:w="50" w:type="dxa"/>
              <w:left w:w="100" w:type="dxa"/>
            </w:tcMar>
            <w:vAlign w:val="center"/>
          </w:tcPr>
          <w:p w:rsidR="007170B1" w:rsidRDefault="007170B1" w:rsidP="007170B1">
            <w:pPr>
              <w:spacing w:after="0"/>
              <w:ind w:left="135"/>
            </w:pPr>
            <w:r>
              <w:rPr>
                <w:rFonts w:ascii="Times New Roman" w:hAnsi="Times New Roman"/>
                <w:color w:val="000000"/>
                <w:sz w:val="24"/>
              </w:rPr>
              <w:t>Обобщающее повторение</w:t>
            </w:r>
          </w:p>
        </w:tc>
        <w:tc>
          <w:tcPr>
            <w:tcW w:w="1000" w:type="dxa"/>
            <w:gridSpan w:val="4"/>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4 </w:t>
            </w:r>
          </w:p>
        </w:tc>
        <w:tc>
          <w:tcPr>
            <w:tcW w:w="1841" w:type="dxa"/>
            <w:gridSpan w:val="3"/>
            <w:tcMar>
              <w:top w:w="50" w:type="dxa"/>
              <w:left w:w="100" w:type="dxa"/>
            </w:tcMar>
            <w:vAlign w:val="center"/>
          </w:tcPr>
          <w:p w:rsidR="007170B1" w:rsidRDefault="007170B1" w:rsidP="007170B1">
            <w:pPr>
              <w:spacing w:after="0"/>
              <w:ind w:left="135"/>
              <w:jc w:val="center"/>
            </w:pPr>
          </w:p>
        </w:tc>
        <w:tc>
          <w:tcPr>
            <w:tcW w:w="1910" w:type="dxa"/>
            <w:gridSpan w:val="2"/>
            <w:tcMar>
              <w:top w:w="50" w:type="dxa"/>
              <w:left w:w="100" w:type="dxa"/>
            </w:tcMar>
            <w:vAlign w:val="center"/>
          </w:tcPr>
          <w:p w:rsidR="007170B1" w:rsidRDefault="007170B1" w:rsidP="007170B1">
            <w:pPr>
              <w:spacing w:after="0"/>
              <w:ind w:left="135"/>
              <w:jc w:val="center"/>
            </w:pPr>
          </w:p>
        </w:tc>
        <w:tc>
          <w:tcPr>
            <w:tcW w:w="2814" w:type="dxa"/>
            <w:gridSpan w:val="2"/>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41</w:t>
              </w:r>
              <w:r>
                <w:rPr>
                  <w:rFonts w:ascii="Times New Roman" w:hAnsi="Times New Roman"/>
                  <w:color w:val="0000FF"/>
                  <w:u w:val="single"/>
                </w:rPr>
                <w:t>c</w:t>
              </w:r>
              <w:r w:rsidRPr="00EF0824">
                <w:rPr>
                  <w:rFonts w:ascii="Times New Roman" w:hAnsi="Times New Roman"/>
                  <w:color w:val="0000FF"/>
                  <w:u w:val="single"/>
                  <w:lang w:val="ru-RU"/>
                </w:rPr>
                <w:t>97</w:t>
              </w:r>
              <w:r>
                <w:rPr>
                  <w:rFonts w:ascii="Times New Roman" w:hAnsi="Times New Roman"/>
                  <w:color w:val="0000FF"/>
                  <w:u w:val="single"/>
                </w:rPr>
                <w:t>c</w:t>
              </w:r>
            </w:hyperlink>
          </w:p>
        </w:tc>
        <w:tc>
          <w:tcPr>
            <w:tcW w:w="377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Участие в дискуссии о роли физики и астрономии в различных сферах деятельности человека. Подготовка сообщений о месте физической картины мира в ряду современных представлений о природе.</w:t>
            </w:r>
          </w:p>
        </w:tc>
      </w:tr>
      <w:tr w:rsidR="007170B1" w:rsidTr="007170B1">
        <w:trPr>
          <w:trHeight w:val="265"/>
          <w:tblCellSpacing w:w="20" w:type="nil"/>
        </w:trPr>
        <w:tc>
          <w:tcPr>
            <w:tcW w:w="3828" w:type="dxa"/>
            <w:gridSpan w:val="3"/>
            <w:tcMar>
              <w:top w:w="50" w:type="dxa"/>
              <w:left w:w="100" w:type="dxa"/>
            </w:tcMar>
            <w:vAlign w:val="center"/>
          </w:tcPr>
          <w:p w:rsidR="007170B1" w:rsidRDefault="007170B1" w:rsidP="007170B1">
            <w:pPr>
              <w:spacing w:after="0"/>
              <w:ind w:left="135"/>
            </w:pPr>
            <w:r>
              <w:rPr>
                <w:rFonts w:ascii="Times New Roman" w:hAnsi="Times New Roman"/>
                <w:color w:val="000000"/>
                <w:sz w:val="24"/>
              </w:rPr>
              <w:t>Итого по разделу</w:t>
            </w:r>
          </w:p>
        </w:tc>
        <w:tc>
          <w:tcPr>
            <w:tcW w:w="1000" w:type="dxa"/>
            <w:gridSpan w:val="4"/>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4 </w:t>
            </w:r>
          </w:p>
        </w:tc>
        <w:tc>
          <w:tcPr>
            <w:tcW w:w="10340" w:type="dxa"/>
            <w:gridSpan w:val="8"/>
            <w:tcMar>
              <w:top w:w="50" w:type="dxa"/>
              <w:left w:w="100" w:type="dxa"/>
            </w:tcMar>
            <w:vAlign w:val="center"/>
          </w:tcPr>
          <w:p w:rsidR="007170B1" w:rsidRDefault="007170B1" w:rsidP="007170B1"/>
        </w:tc>
      </w:tr>
      <w:tr w:rsidR="007170B1" w:rsidTr="007170B1">
        <w:trPr>
          <w:trHeight w:val="144"/>
          <w:tblCellSpacing w:w="20" w:type="nil"/>
        </w:trPr>
        <w:tc>
          <w:tcPr>
            <w:tcW w:w="3828" w:type="dxa"/>
            <w:gridSpan w:val="3"/>
            <w:tcMar>
              <w:top w:w="50" w:type="dxa"/>
              <w:left w:w="100" w:type="dxa"/>
            </w:tcMar>
            <w:vAlign w:val="center"/>
          </w:tcPr>
          <w:p w:rsidR="007170B1" w:rsidRDefault="007170B1" w:rsidP="007170B1">
            <w:pPr>
              <w:spacing w:after="0"/>
              <w:ind w:left="135"/>
            </w:pPr>
            <w:r>
              <w:rPr>
                <w:rFonts w:ascii="Times New Roman" w:hAnsi="Times New Roman"/>
                <w:color w:val="000000"/>
                <w:sz w:val="24"/>
              </w:rPr>
              <w:t>Резервное время</w:t>
            </w:r>
          </w:p>
        </w:tc>
        <w:tc>
          <w:tcPr>
            <w:tcW w:w="1000" w:type="dxa"/>
            <w:gridSpan w:val="4"/>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3 </w:t>
            </w:r>
          </w:p>
        </w:tc>
        <w:tc>
          <w:tcPr>
            <w:tcW w:w="1841" w:type="dxa"/>
            <w:gridSpan w:val="3"/>
            <w:tcMar>
              <w:top w:w="50" w:type="dxa"/>
              <w:left w:w="100" w:type="dxa"/>
            </w:tcMar>
            <w:vAlign w:val="center"/>
          </w:tcPr>
          <w:p w:rsidR="007170B1" w:rsidRDefault="007170B1" w:rsidP="007170B1">
            <w:pPr>
              <w:spacing w:after="0"/>
              <w:ind w:left="135"/>
              <w:jc w:val="center"/>
            </w:pPr>
          </w:p>
        </w:tc>
        <w:tc>
          <w:tcPr>
            <w:tcW w:w="1910" w:type="dxa"/>
            <w:gridSpan w:val="2"/>
            <w:tcMar>
              <w:top w:w="50" w:type="dxa"/>
              <w:left w:w="100" w:type="dxa"/>
            </w:tcMar>
            <w:vAlign w:val="center"/>
          </w:tcPr>
          <w:p w:rsidR="007170B1" w:rsidRDefault="007170B1" w:rsidP="007170B1">
            <w:pPr>
              <w:spacing w:after="0"/>
              <w:ind w:left="135"/>
              <w:jc w:val="center"/>
            </w:pPr>
          </w:p>
        </w:tc>
        <w:tc>
          <w:tcPr>
            <w:tcW w:w="2814" w:type="dxa"/>
            <w:gridSpan w:val="2"/>
            <w:tcMar>
              <w:top w:w="50" w:type="dxa"/>
              <w:left w:w="100" w:type="dxa"/>
            </w:tcMar>
            <w:vAlign w:val="center"/>
          </w:tcPr>
          <w:p w:rsidR="007170B1" w:rsidRDefault="007170B1" w:rsidP="007170B1">
            <w:pPr>
              <w:spacing w:after="0"/>
              <w:ind w:left="135"/>
            </w:pPr>
          </w:p>
        </w:tc>
        <w:tc>
          <w:tcPr>
            <w:tcW w:w="3775" w:type="dxa"/>
            <w:tcMar>
              <w:top w:w="50" w:type="dxa"/>
              <w:left w:w="100" w:type="dxa"/>
            </w:tcMar>
            <w:vAlign w:val="center"/>
          </w:tcPr>
          <w:p w:rsidR="007170B1" w:rsidRDefault="007170B1" w:rsidP="007170B1">
            <w:pPr>
              <w:spacing w:after="0"/>
              <w:ind w:left="135"/>
            </w:pPr>
          </w:p>
        </w:tc>
      </w:tr>
      <w:tr w:rsidR="007170B1" w:rsidTr="007170B1">
        <w:trPr>
          <w:trHeight w:val="144"/>
          <w:tblCellSpacing w:w="20" w:type="nil"/>
        </w:trPr>
        <w:tc>
          <w:tcPr>
            <w:tcW w:w="3828" w:type="dxa"/>
            <w:gridSpan w:val="3"/>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ОБЩЕЕ КОЛИЧЕСТВО ЧАСОВ ПО ПРОГРАММЕ</w:t>
            </w:r>
          </w:p>
        </w:tc>
        <w:tc>
          <w:tcPr>
            <w:tcW w:w="1000" w:type="dxa"/>
            <w:gridSpan w:val="4"/>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gridSpan w:val="3"/>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4 </w:t>
            </w:r>
          </w:p>
        </w:tc>
        <w:tc>
          <w:tcPr>
            <w:tcW w:w="1910" w:type="dxa"/>
            <w:gridSpan w:val="2"/>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7 </w:t>
            </w:r>
          </w:p>
        </w:tc>
        <w:tc>
          <w:tcPr>
            <w:tcW w:w="6589" w:type="dxa"/>
            <w:gridSpan w:val="3"/>
            <w:tcMar>
              <w:top w:w="50" w:type="dxa"/>
              <w:left w:w="100" w:type="dxa"/>
            </w:tcMar>
            <w:vAlign w:val="center"/>
          </w:tcPr>
          <w:p w:rsidR="007170B1" w:rsidRDefault="007170B1" w:rsidP="007170B1"/>
        </w:tc>
      </w:tr>
    </w:tbl>
    <w:p w:rsidR="007170B1" w:rsidRDefault="007170B1" w:rsidP="007170B1">
      <w:pPr>
        <w:spacing w:after="0"/>
        <w:ind w:left="120"/>
        <w:rPr>
          <w:rFonts w:ascii="Times New Roman" w:hAnsi="Times New Roman"/>
          <w:b/>
          <w:color w:val="000000"/>
          <w:sz w:val="28"/>
          <w:lang w:val="ru-RU"/>
        </w:rPr>
      </w:pPr>
    </w:p>
    <w:p w:rsidR="007170B1" w:rsidRDefault="007170B1" w:rsidP="007170B1">
      <w:pPr>
        <w:spacing w:after="0"/>
        <w:ind w:left="120"/>
        <w:rPr>
          <w:rFonts w:ascii="Times New Roman" w:hAnsi="Times New Roman"/>
          <w:b/>
          <w:color w:val="000000"/>
          <w:sz w:val="28"/>
          <w:lang w:val="ru-RU"/>
        </w:rPr>
      </w:pPr>
    </w:p>
    <w:p w:rsidR="007170B1" w:rsidRDefault="007170B1" w:rsidP="007170B1">
      <w:pPr>
        <w:spacing w:after="0"/>
        <w:ind w:left="120"/>
        <w:rPr>
          <w:rFonts w:ascii="Times New Roman" w:hAnsi="Times New Roman"/>
          <w:b/>
          <w:color w:val="000000"/>
          <w:sz w:val="28"/>
          <w:lang w:val="ru-RU"/>
        </w:rPr>
      </w:pPr>
    </w:p>
    <w:p w:rsidR="007170B1" w:rsidRDefault="007170B1" w:rsidP="007170B1">
      <w:pPr>
        <w:spacing w:after="0"/>
        <w:ind w:left="120"/>
      </w:pPr>
      <w:r>
        <w:rPr>
          <w:rFonts w:ascii="Times New Roman" w:hAnsi="Times New Roman"/>
          <w:b/>
          <w:color w:val="000000"/>
          <w:sz w:val="28"/>
        </w:rPr>
        <w:t xml:space="preserve">ПОУРОЧНОЕ ПЛАНИРОВАНИЕ </w:t>
      </w:r>
    </w:p>
    <w:p w:rsidR="007170B1" w:rsidRDefault="007170B1" w:rsidP="007170B1">
      <w:pPr>
        <w:spacing w:after="0"/>
        <w:ind w:left="120"/>
      </w:pPr>
      <w:r>
        <w:rPr>
          <w:rFonts w:ascii="Times New Roman" w:hAnsi="Times New Roman"/>
          <w:b/>
          <w:color w:val="000000"/>
          <w:sz w:val="28"/>
        </w:rPr>
        <w:t xml:space="preserve"> 10 КЛАСС </w:t>
      </w:r>
    </w:p>
    <w:tbl>
      <w:tblPr>
        <w:tblW w:w="1411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808"/>
        <w:gridCol w:w="3416"/>
        <w:gridCol w:w="988"/>
        <w:gridCol w:w="1267"/>
        <w:gridCol w:w="1161"/>
        <w:gridCol w:w="2788"/>
      </w:tblGrid>
      <w:tr w:rsidR="007170B1" w:rsidTr="007170B1">
        <w:trPr>
          <w:trHeight w:val="144"/>
          <w:tblCellSpacing w:w="20" w:type="nil"/>
        </w:trPr>
        <w:tc>
          <w:tcPr>
            <w:tcW w:w="687" w:type="dxa"/>
            <w:vMerge w:val="restart"/>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 п/п </w:t>
            </w:r>
          </w:p>
          <w:p w:rsidR="007170B1" w:rsidRDefault="007170B1" w:rsidP="007170B1">
            <w:pPr>
              <w:spacing w:after="0"/>
              <w:ind w:left="135"/>
            </w:pPr>
          </w:p>
        </w:tc>
        <w:tc>
          <w:tcPr>
            <w:tcW w:w="3808" w:type="dxa"/>
            <w:vMerge w:val="restart"/>
            <w:tcMar>
              <w:top w:w="50" w:type="dxa"/>
              <w:left w:w="100" w:type="dxa"/>
            </w:tcMar>
            <w:vAlign w:val="center"/>
          </w:tcPr>
          <w:p w:rsidR="007170B1" w:rsidRDefault="007170B1" w:rsidP="007170B1">
            <w:pPr>
              <w:spacing w:after="0"/>
              <w:ind w:left="135"/>
              <w:rPr>
                <w:rFonts w:ascii="Times New Roman" w:hAnsi="Times New Roman"/>
                <w:b/>
                <w:color w:val="000000"/>
                <w:sz w:val="24"/>
                <w:lang w:val="ru-RU"/>
              </w:rPr>
            </w:pPr>
            <w:r>
              <w:rPr>
                <w:rFonts w:ascii="Times New Roman" w:hAnsi="Times New Roman"/>
                <w:b/>
                <w:color w:val="000000"/>
                <w:sz w:val="24"/>
              </w:rPr>
              <w:t>Тема урока</w:t>
            </w:r>
          </w:p>
          <w:p w:rsidR="007170B1" w:rsidRPr="007170B1" w:rsidRDefault="007170B1" w:rsidP="007170B1">
            <w:pPr>
              <w:spacing w:after="0"/>
              <w:ind w:left="135"/>
              <w:rPr>
                <w:lang w:val="ru-RU"/>
              </w:rPr>
            </w:pPr>
            <w:r>
              <w:rPr>
                <w:rFonts w:ascii="Times New Roman" w:hAnsi="Times New Roman"/>
                <w:b/>
                <w:color w:val="000000"/>
                <w:sz w:val="24"/>
              </w:rPr>
              <w:t xml:space="preserve"> </w:t>
            </w:r>
            <w:r>
              <w:rPr>
                <w:rFonts w:ascii="Times New Roman" w:hAnsi="Times New Roman"/>
                <w:b/>
                <w:color w:val="000000"/>
                <w:sz w:val="24"/>
                <w:lang w:val="ru-RU"/>
              </w:rPr>
              <w:t>(аудиторное изучение)</w:t>
            </w:r>
          </w:p>
          <w:p w:rsidR="007170B1" w:rsidRDefault="007170B1" w:rsidP="007170B1">
            <w:pPr>
              <w:spacing w:after="0"/>
              <w:ind w:left="135"/>
            </w:pPr>
          </w:p>
        </w:tc>
        <w:tc>
          <w:tcPr>
            <w:tcW w:w="3416" w:type="dxa"/>
            <w:vMerge w:val="restart"/>
          </w:tcPr>
          <w:p w:rsidR="007170B1" w:rsidRDefault="007170B1" w:rsidP="007170B1">
            <w:pPr>
              <w:spacing w:after="0"/>
              <w:ind w:left="135"/>
              <w:rPr>
                <w:rFonts w:ascii="Times New Roman" w:hAnsi="Times New Roman"/>
                <w:b/>
                <w:color w:val="000000"/>
                <w:sz w:val="24"/>
                <w:lang w:val="ru-RU"/>
              </w:rPr>
            </w:pPr>
            <w:r>
              <w:rPr>
                <w:rFonts w:ascii="Times New Roman" w:hAnsi="Times New Roman"/>
                <w:b/>
                <w:color w:val="000000"/>
                <w:sz w:val="24"/>
              </w:rPr>
              <w:t>Тема урока</w:t>
            </w:r>
          </w:p>
          <w:p w:rsidR="007170B1" w:rsidRPr="007170B1" w:rsidRDefault="007170B1" w:rsidP="007170B1">
            <w:pPr>
              <w:spacing w:after="0"/>
              <w:ind w:left="135"/>
              <w:rPr>
                <w:lang w:val="ru-RU"/>
              </w:rPr>
            </w:pPr>
            <w:r>
              <w:rPr>
                <w:rFonts w:ascii="Times New Roman" w:hAnsi="Times New Roman"/>
                <w:b/>
                <w:color w:val="000000"/>
                <w:sz w:val="24"/>
              </w:rPr>
              <w:t xml:space="preserve"> </w:t>
            </w:r>
            <w:r>
              <w:rPr>
                <w:rFonts w:ascii="Times New Roman" w:hAnsi="Times New Roman"/>
                <w:b/>
                <w:color w:val="000000"/>
                <w:sz w:val="24"/>
                <w:lang w:val="ru-RU"/>
              </w:rPr>
              <w:t>(самостоятельное изучение)</w:t>
            </w:r>
          </w:p>
          <w:p w:rsidR="007170B1" w:rsidRDefault="007170B1" w:rsidP="007170B1">
            <w:pPr>
              <w:spacing w:after="0"/>
              <w:rPr>
                <w:rFonts w:ascii="Times New Roman" w:hAnsi="Times New Roman"/>
                <w:b/>
                <w:color w:val="000000"/>
                <w:sz w:val="24"/>
              </w:rPr>
            </w:pPr>
          </w:p>
        </w:tc>
        <w:tc>
          <w:tcPr>
            <w:tcW w:w="3416" w:type="dxa"/>
            <w:gridSpan w:val="3"/>
            <w:tcMar>
              <w:top w:w="50" w:type="dxa"/>
              <w:left w:w="100" w:type="dxa"/>
            </w:tcMar>
            <w:vAlign w:val="center"/>
          </w:tcPr>
          <w:p w:rsidR="007170B1" w:rsidRDefault="007170B1" w:rsidP="007170B1">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Электронные цифровые образовательные ресурсы </w:t>
            </w:r>
          </w:p>
          <w:p w:rsidR="007170B1" w:rsidRDefault="007170B1" w:rsidP="007170B1">
            <w:pPr>
              <w:spacing w:after="0"/>
              <w:ind w:left="135"/>
            </w:pPr>
          </w:p>
        </w:tc>
      </w:tr>
      <w:tr w:rsidR="007170B1" w:rsidRPr="00D02340" w:rsidTr="007170B1">
        <w:trPr>
          <w:trHeight w:val="144"/>
          <w:tblCellSpacing w:w="20" w:type="nil"/>
        </w:trPr>
        <w:tc>
          <w:tcPr>
            <w:tcW w:w="687" w:type="dxa"/>
            <w:vMerge/>
            <w:tcBorders>
              <w:top w:val="nil"/>
            </w:tcBorders>
            <w:tcMar>
              <w:top w:w="50" w:type="dxa"/>
              <w:left w:w="100" w:type="dxa"/>
            </w:tcMar>
          </w:tcPr>
          <w:p w:rsidR="007170B1" w:rsidRDefault="007170B1" w:rsidP="007170B1"/>
        </w:tc>
        <w:tc>
          <w:tcPr>
            <w:tcW w:w="3808" w:type="dxa"/>
            <w:vMerge/>
            <w:tcBorders>
              <w:top w:val="nil"/>
            </w:tcBorders>
            <w:tcMar>
              <w:top w:w="50" w:type="dxa"/>
              <w:left w:w="100" w:type="dxa"/>
            </w:tcMar>
          </w:tcPr>
          <w:p w:rsidR="007170B1" w:rsidRDefault="007170B1" w:rsidP="007170B1"/>
        </w:tc>
        <w:tc>
          <w:tcPr>
            <w:tcW w:w="3416" w:type="dxa"/>
            <w:vMerge/>
          </w:tcPr>
          <w:p w:rsidR="007170B1" w:rsidRDefault="007170B1" w:rsidP="007170B1">
            <w:pPr>
              <w:spacing w:after="0"/>
              <w:ind w:left="135"/>
              <w:rPr>
                <w:rFonts w:ascii="Times New Roman" w:hAnsi="Times New Roman"/>
                <w:b/>
                <w:color w:val="000000"/>
                <w:sz w:val="24"/>
              </w:rPr>
            </w:pPr>
          </w:p>
        </w:tc>
        <w:tc>
          <w:tcPr>
            <w:tcW w:w="988" w:type="dxa"/>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Всего </w:t>
            </w:r>
          </w:p>
          <w:p w:rsidR="007170B1" w:rsidRDefault="007170B1" w:rsidP="007170B1">
            <w:pPr>
              <w:spacing w:after="0"/>
              <w:ind w:left="135"/>
            </w:pPr>
          </w:p>
        </w:tc>
        <w:tc>
          <w:tcPr>
            <w:tcW w:w="1267" w:type="dxa"/>
            <w:tcMar>
              <w:top w:w="50" w:type="dxa"/>
              <w:left w:w="100" w:type="dxa"/>
            </w:tcMar>
            <w:vAlign w:val="center"/>
          </w:tcPr>
          <w:p w:rsidR="007170B1" w:rsidRPr="00D02340" w:rsidRDefault="007170B1" w:rsidP="007170B1">
            <w:pPr>
              <w:spacing w:after="0"/>
              <w:ind w:left="135"/>
              <w:rPr>
                <w:lang w:val="ru-RU"/>
              </w:rPr>
            </w:pPr>
            <w:r w:rsidRPr="00D02340">
              <w:rPr>
                <w:rFonts w:ascii="Times New Roman" w:hAnsi="Times New Roman"/>
                <w:b/>
                <w:color w:val="000000"/>
                <w:sz w:val="24"/>
                <w:lang w:val="ru-RU"/>
              </w:rPr>
              <w:t>Контр</w:t>
            </w:r>
            <w:r>
              <w:rPr>
                <w:rFonts w:ascii="Times New Roman" w:hAnsi="Times New Roman"/>
                <w:b/>
                <w:color w:val="000000"/>
                <w:sz w:val="24"/>
                <w:lang w:val="ru-RU"/>
              </w:rPr>
              <w:t>.</w:t>
            </w:r>
            <w:r w:rsidRPr="00D02340">
              <w:rPr>
                <w:rFonts w:ascii="Times New Roman" w:hAnsi="Times New Roman"/>
                <w:b/>
                <w:color w:val="000000"/>
                <w:sz w:val="24"/>
                <w:lang w:val="ru-RU"/>
              </w:rPr>
              <w:t xml:space="preserve"> работы </w:t>
            </w:r>
          </w:p>
          <w:p w:rsidR="007170B1" w:rsidRPr="00D02340" w:rsidRDefault="007170B1" w:rsidP="007170B1">
            <w:pPr>
              <w:spacing w:after="0"/>
              <w:ind w:left="135"/>
              <w:rPr>
                <w:lang w:val="ru-RU"/>
              </w:rPr>
            </w:pPr>
          </w:p>
        </w:tc>
        <w:tc>
          <w:tcPr>
            <w:tcW w:w="1161" w:type="dxa"/>
            <w:tcMar>
              <w:top w:w="50" w:type="dxa"/>
              <w:left w:w="100" w:type="dxa"/>
            </w:tcMar>
            <w:vAlign w:val="center"/>
          </w:tcPr>
          <w:p w:rsidR="007170B1" w:rsidRPr="00D02340" w:rsidRDefault="007170B1" w:rsidP="007170B1">
            <w:pPr>
              <w:spacing w:after="0"/>
              <w:ind w:left="135"/>
              <w:rPr>
                <w:lang w:val="ru-RU"/>
              </w:rPr>
            </w:pPr>
            <w:r>
              <w:rPr>
                <w:rFonts w:ascii="Times New Roman" w:hAnsi="Times New Roman"/>
                <w:b/>
                <w:color w:val="000000"/>
                <w:sz w:val="24"/>
                <w:lang w:val="ru-RU"/>
              </w:rPr>
              <w:t>Практ.</w:t>
            </w:r>
            <w:r w:rsidRPr="00D02340">
              <w:rPr>
                <w:rFonts w:ascii="Times New Roman" w:hAnsi="Times New Roman"/>
                <w:b/>
                <w:color w:val="000000"/>
                <w:sz w:val="24"/>
                <w:lang w:val="ru-RU"/>
              </w:rPr>
              <w:t xml:space="preserve"> работы </w:t>
            </w:r>
          </w:p>
          <w:p w:rsidR="007170B1" w:rsidRPr="00D02340" w:rsidRDefault="007170B1" w:rsidP="007170B1">
            <w:pPr>
              <w:spacing w:after="0"/>
              <w:ind w:left="135"/>
              <w:rPr>
                <w:lang w:val="ru-RU"/>
              </w:rPr>
            </w:pPr>
          </w:p>
        </w:tc>
        <w:tc>
          <w:tcPr>
            <w:tcW w:w="2788" w:type="dxa"/>
            <w:vMerge/>
            <w:tcBorders>
              <w:top w:val="nil"/>
            </w:tcBorders>
            <w:tcMar>
              <w:top w:w="50" w:type="dxa"/>
              <w:left w:w="100" w:type="dxa"/>
            </w:tcMar>
          </w:tcPr>
          <w:p w:rsidR="007170B1" w:rsidRPr="00D02340" w:rsidRDefault="007170B1" w:rsidP="007170B1">
            <w:pPr>
              <w:rPr>
                <w:lang w:val="ru-RU"/>
              </w:rPr>
            </w:pPr>
          </w:p>
        </w:tc>
      </w:tr>
      <w:tr w:rsidR="007170B1" w:rsidRPr="00674462" w:rsidTr="007170B1">
        <w:trPr>
          <w:trHeight w:val="144"/>
          <w:tblCellSpacing w:w="20" w:type="nil"/>
        </w:trPr>
        <w:tc>
          <w:tcPr>
            <w:tcW w:w="687" w:type="dxa"/>
            <w:tcMar>
              <w:top w:w="50" w:type="dxa"/>
              <w:left w:w="100" w:type="dxa"/>
            </w:tcMar>
            <w:vAlign w:val="center"/>
          </w:tcPr>
          <w:p w:rsidR="007170B1" w:rsidRPr="00D02340" w:rsidRDefault="007170B1" w:rsidP="007170B1">
            <w:pPr>
              <w:spacing w:after="0"/>
              <w:rPr>
                <w:lang w:val="ru-RU"/>
              </w:rPr>
            </w:pPr>
            <w:r w:rsidRPr="00D02340">
              <w:rPr>
                <w:rFonts w:ascii="Times New Roman" w:hAnsi="Times New Roman"/>
                <w:color w:val="000000"/>
                <w:sz w:val="24"/>
                <w:lang w:val="ru-RU"/>
              </w:rPr>
              <w:t>1</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Физика — наука о природе. Научные методы познания окружающего мира</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Pr="00D02340" w:rsidRDefault="007170B1" w:rsidP="007170B1">
            <w:pPr>
              <w:spacing w:after="0"/>
              <w:ind w:left="135"/>
              <w:jc w:val="center"/>
              <w:rPr>
                <w:lang w:val="ru-RU"/>
              </w:rPr>
            </w:pPr>
            <w:r w:rsidRPr="00EF0824">
              <w:rPr>
                <w:rFonts w:ascii="Times New Roman" w:hAnsi="Times New Roman"/>
                <w:color w:val="000000"/>
                <w:sz w:val="24"/>
                <w:lang w:val="ru-RU"/>
              </w:rPr>
              <w:t xml:space="preserve"> </w:t>
            </w:r>
            <w:r w:rsidRPr="00D02340">
              <w:rPr>
                <w:rFonts w:ascii="Times New Roman" w:hAnsi="Times New Roman"/>
                <w:color w:val="000000"/>
                <w:sz w:val="24"/>
                <w:lang w:val="ru-RU"/>
              </w:rPr>
              <w:t xml:space="preserve">1 </w:t>
            </w:r>
          </w:p>
        </w:tc>
        <w:tc>
          <w:tcPr>
            <w:tcW w:w="1267" w:type="dxa"/>
            <w:tcMar>
              <w:top w:w="50" w:type="dxa"/>
              <w:left w:w="100" w:type="dxa"/>
            </w:tcMar>
            <w:vAlign w:val="center"/>
          </w:tcPr>
          <w:p w:rsidR="007170B1" w:rsidRPr="00D02340" w:rsidRDefault="007170B1" w:rsidP="007170B1">
            <w:pPr>
              <w:spacing w:after="0"/>
              <w:ind w:left="135"/>
              <w:jc w:val="center"/>
              <w:rPr>
                <w:lang w:val="ru-RU"/>
              </w:rPr>
            </w:pPr>
          </w:p>
        </w:tc>
        <w:tc>
          <w:tcPr>
            <w:tcW w:w="1161" w:type="dxa"/>
            <w:tcMar>
              <w:top w:w="50" w:type="dxa"/>
              <w:left w:w="100" w:type="dxa"/>
            </w:tcMar>
            <w:vAlign w:val="center"/>
          </w:tcPr>
          <w:p w:rsidR="007170B1" w:rsidRPr="00D02340" w:rsidRDefault="007170B1" w:rsidP="007170B1">
            <w:pPr>
              <w:spacing w:after="0"/>
              <w:ind w:left="135"/>
              <w:jc w:val="center"/>
              <w:rPr>
                <w:lang w:val="ru-RU"/>
              </w:rP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32</w:t>
              </w:r>
              <w:r>
                <w:rPr>
                  <w:rFonts w:ascii="Times New Roman" w:hAnsi="Times New Roman"/>
                  <w:color w:val="0000FF"/>
                  <w:u w:val="single"/>
                </w:rPr>
                <w:t>e</w:t>
              </w:r>
              <w:r w:rsidRPr="00EF0824">
                <w:rPr>
                  <w:rFonts w:ascii="Times New Roman" w:hAnsi="Times New Roman"/>
                  <w:color w:val="0000FF"/>
                  <w:u w:val="single"/>
                  <w:lang w:val="ru-RU"/>
                </w:rPr>
                <w:t>2</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2</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33</w:t>
              </w:r>
              <w:r>
                <w:rPr>
                  <w:rFonts w:ascii="Times New Roman" w:hAnsi="Times New Roman"/>
                  <w:color w:val="0000FF"/>
                  <w:u w:val="single"/>
                </w:rPr>
                <w:t>e</w:t>
              </w:r>
              <w:r w:rsidRPr="00EF0824">
                <w:rPr>
                  <w:rFonts w:ascii="Times New Roman" w:hAnsi="Times New Roman"/>
                  <w:color w:val="0000FF"/>
                  <w:u w:val="single"/>
                  <w:lang w:val="ru-RU"/>
                </w:rPr>
                <w:t>6</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3</w:t>
            </w:r>
          </w:p>
        </w:tc>
        <w:tc>
          <w:tcPr>
            <w:tcW w:w="3808" w:type="dxa"/>
            <w:tcMar>
              <w:top w:w="50" w:type="dxa"/>
              <w:left w:w="100" w:type="dxa"/>
            </w:tcMar>
            <w:vAlign w:val="center"/>
          </w:tcPr>
          <w:p w:rsidR="007170B1" w:rsidRDefault="007170B1" w:rsidP="007170B1">
            <w:pPr>
              <w:spacing w:after="0"/>
              <w:ind w:left="135"/>
            </w:pPr>
            <w:r w:rsidRPr="00EF0824">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3508</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4</w:t>
            </w:r>
          </w:p>
        </w:tc>
        <w:tc>
          <w:tcPr>
            <w:tcW w:w="3808" w:type="dxa"/>
            <w:tcMar>
              <w:top w:w="50" w:type="dxa"/>
              <w:left w:w="100" w:type="dxa"/>
            </w:tcMar>
            <w:vAlign w:val="center"/>
          </w:tcPr>
          <w:p w:rsidR="007170B1" w:rsidRDefault="007170B1" w:rsidP="007170B1">
            <w:pPr>
              <w:spacing w:after="0"/>
              <w:ind w:left="135"/>
            </w:pPr>
            <w:r>
              <w:rPr>
                <w:rFonts w:ascii="Times New Roman" w:hAnsi="Times New Roman"/>
                <w:color w:val="000000"/>
                <w:sz w:val="24"/>
              </w:rPr>
              <w:t>Равномерное прямолинейное движение</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3620</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5</w:t>
            </w:r>
          </w:p>
        </w:tc>
        <w:tc>
          <w:tcPr>
            <w:tcW w:w="3808" w:type="dxa"/>
            <w:tcMar>
              <w:top w:w="50" w:type="dxa"/>
              <w:left w:w="100" w:type="dxa"/>
            </w:tcMar>
            <w:vAlign w:val="center"/>
          </w:tcPr>
          <w:p w:rsidR="007170B1" w:rsidRDefault="007170B1" w:rsidP="007170B1">
            <w:pPr>
              <w:spacing w:after="0"/>
              <w:ind w:left="135"/>
            </w:pPr>
            <w:r>
              <w:rPr>
                <w:rFonts w:ascii="Times New Roman" w:hAnsi="Times New Roman"/>
                <w:color w:val="000000"/>
                <w:sz w:val="24"/>
              </w:rPr>
              <w:t>Равноускоренное прямолинейное движение</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372</w:t>
              </w:r>
              <w:r>
                <w:rPr>
                  <w:rFonts w:ascii="Times New Roman" w:hAnsi="Times New Roman"/>
                  <w:color w:val="0000FF"/>
                  <w:u w:val="single"/>
                </w:rPr>
                <w:t>e</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6</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Свободное падение. Ускорение свободного падения</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39</w:t>
              </w:r>
              <w:r>
                <w:rPr>
                  <w:rFonts w:ascii="Times New Roman" w:hAnsi="Times New Roman"/>
                  <w:color w:val="0000FF"/>
                  <w:u w:val="single"/>
                </w:rPr>
                <w:t>cc</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7</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Криволинейное движение. Движение материальной точки </w:t>
            </w:r>
            <w:r w:rsidRPr="00EF0824">
              <w:rPr>
                <w:rFonts w:ascii="Times New Roman" w:hAnsi="Times New Roman"/>
                <w:color w:val="000000"/>
                <w:sz w:val="24"/>
                <w:lang w:val="ru-RU"/>
              </w:rPr>
              <w:lastRenderedPageBreak/>
              <w:t>по окружности</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3</w:t>
              </w:r>
              <w:r>
                <w:rPr>
                  <w:rFonts w:ascii="Times New Roman" w:hAnsi="Times New Roman"/>
                  <w:color w:val="0000FF"/>
                  <w:u w:val="single"/>
                </w:rPr>
                <w:t>ada</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lastRenderedPageBreak/>
              <w:t>8</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3</w:t>
              </w:r>
              <w:r>
                <w:rPr>
                  <w:rFonts w:ascii="Times New Roman" w:hAnsi="Times New Roman"/>
                  <w:color w:val="0000FF"/>
                  <w:u w:val="single"/>
                </w:rPr>
                <w:t>be</w:t>
              </w:r>
              <w:r w:rsidRPr="00EF0824">
                <w:rPr>
                  <w:rFonts w:ascii="Times New Roman" w:hAnsi="Times New Roman"/>
                  <w:color w:val="0000FF"/>
                  <w:u w:val="single"/>
                  <w:lang w:val="ru-RU"/>
                </w:rPr>
                <w:t>8</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9</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3</w:t>
              </w:r>
              <w:r>
                <w:rPr>
                  <w:rFonts w:ascii="Times New Roman" w:hAnsi="Times New Roman"/>
                  <w:color w:val="0000FF"/>
                  <w:u w:val="single"/>
                </w:rPr>
                <w:t>be</w:t>
              </w:r>
              <w:r w:rsidRPr="00EF0824">
                <w:rPr>
                  <w:rFonts w:ascii="Times New Roman" w:hAnsi="Times New Roman"/>
                  <w:color w:val="0000FF"/>
                  <w:u w:val="single"/>
                  <w:lang w:val="ru-RU"/>
                </w:rPr>
                <w:t>8</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10</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Третий закон Ньютона для материальных точек</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3</w:t>
              </w:r>
              <w:r>
                <w:rPr>
                  <w:rFonts w:ascii="Times New Roman" w:hAnsi="Times New Roman"/>
                  <w:color w:val="0000FF"/>
                  <w:u w:val="single"/>
                </w:rPr>
                <w:t>be</w:t>
              </w:r>
              <w:r w:rsidRPr="00EF0824">
                <w:rPr>
                  <w:rFonts w:ascii="Times New Roman" w:hAnsi="Times New Roman"/>
                  <w:color w:val="0000FF"/>
                  <w:u w:val="single"/>
                  <w:lang w:val="ru-RU"/>
                </w:rPr>
                <w:t>8</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11</w:t>
            </w:r>
          </w:p>
        </w:tc>
        <w:tc>
          <w:tcPr>
            <w:tcW w:w="3808" w:type="dxa"/>
            <w:tcMar>
              <w:top w:w="50" w:type="dxa"/>
              <w:left w:w="100" w:type="dxa"/>
            </w:tcMar>
            <w:vAlign w:val="center"/>
          </w:tcPr>
          <w:p w:rsidR="007170B1" w:rsidRDefault="007170B1" w:rsidP="007170B1">
            <w:pPr>
              <w:spacing w:after="0"/>
              <w:ind w:left="135"/>
            </w:pPr>
            <w:r w:rsidRPr="00EF082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3</w:t>
              </w:r>
              <w:r>
                <w:rPr>
                  <w:rFonts w:ascii="Times New Roman" w:hAnsi="Times New Roman"/>
                  <w:color w:val="0000FF"/>
                  <w:u w:val="single"/>
                </w:rPr>
                <w:t>d</w:t>
              </w:r>
              <w:r w:rsidRPr="00EF0824">
                <w:rPr>
                  <w:rFonts w:ascii="Times New Roman" w:hAnsi="Times New Roman"/>
                  <w:color w:val="0000FF"/>
                  <w:u w:val="single"/>
                  <w:lang w:val="ru-RU"/>
                </w:rPr>
                <w:t>00</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12</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Сила упругости. Закон Гука. Вес тела</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3</w:t>
              </w:r>
              <w:r>
                <w:rPr>
                  <w:rFonts w:ascii="Times New Roman" w:hAnsi="Times New Roman"/>
                  <w:color w:val="0000FF"/>
                  <w:u w:val="single"/>
                </w:rPr>
                <w:t>e</w:t>
              </w:r>
              <w:r w:rsidRPr="00EF0824">
                <w:rPr>
                  <w:rFonts w:ascii="Times New Roman" w:hAnsi="Times New Roman"/>
                  <w:color w:val="0000FF"/>
                  <w:u w:val="single"/>
                  <w:lang w:val="ru-RU"/>
                </w:rPr>
                <w:t>18</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13</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3</w:t>
              </w:r>
              <w:r>
                <w:rPr>
                  <w:rFonts w:ascii="Times New Roman" w:hAnsi="Times New Roman"/>
                  <w:color w:val="0000FF"/>
                  <w:u w:val="single"/>
                </w:rPr>
                <w:t>f</w:t>
              </w:r>
              <w:r w:rsidRPr="00EF0824">
                <w:rPr>
                  <w:rFonts w:ascii="Times New Roman" w:hAnsi="Times New Roman"/>
                  <w:color w:val="0000FF"/>
                  <w:u w:val="single"/>
                  <w:lang w:val="ru-RU"/>
                </w:rPr>
                <w:t>76</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14</w:t>
            </w:r>
          </w:p>
        </w:tc>
        <w:tc>
          <w:tcPr>
            <w:tcW w:w="3808" w:type="dxa"/>
            <w:tcMar>
              <w:top w:w="50" w:type="dxa"/>
              <w:left w:w="100" w:type="dxa"/>
            </w:tcMar>
            <w:vAlign w:val="center"/>
          </w:tcPr>
          <w:p w:rsidR="007170B1" w:rsidRDefault="007170B1" w:rsidP="007170B1">
            <w:pPr>
              <w:spacing w:after="0"/>
              <w:ind w:left="135"/>
            </w:pPr>
            <w:r w:rsidRPr="00EF0824">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41</w:t>
              </w:r>
              <w:r>
                <w:rPr>
                  <w:rFonts w:ascii="Times New Roman" w:hAnsi="Times New Roman"/>
                  <w:color w:val="0000FF"/>
                  <w:u w:val="single"/>
                </w:rPr>
                <w:t>a</w:t>
              </w:r>
              <w:r w:rsidRPr="00EF0824">
                <w:rPr>
                  <w:rFonts w:ascii="Times New Roman" w:hAnsi="Times New Roman"/>
                  <w:color w:val="0000FF"/>
                  <w:u w:val="single"/>
                  <w:lang w:val="ru-RU"/>
                </w:rPr>
                <w:t>6</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15</w:t>
            </w:r>
          </w:p>
        </w:tc>
        <w:tc>
          <w:tcPr>
            <w:tcW w:w="3808" w:type="dxa"/>
            <w:tcMar>
              <w:top w:w="50" w:type="dxa"/>
              <w:left w:w="100" w:type="dxa"/>
            </w:tcMar>
            <w:vAlign w:val="center"/>
          </w:tcPr>
          <w:p w:rsidR="007170B1" w:rsidRDefault="007170B1" w:rsidP="007170B1">
            <w:pPr>
              <w:spacing w:after="0"/>
              <w:ind w:left="135"/>
            </w:pPr>
            <w:r w:rsidRPr="00EF082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43</w:t>
              </w:r>
              <w:r>
                <w:rPr>
                  <w:rFonts w:ascii="Times New Roman" w:hAnsi="Times New Roman"/>
                  <w:color w:val="0000FF"/>
                  <w:u w:val="single"/>
                </w:rPr>
                <w:t>d</w:t>
              </w:r>
              <w:r w:rsidRPr="00EF0824">
                <w:rPr>
                  <w:rFonts w:ascii="Times New Roman" w:hAnsi="Times New Roman"/>
                  <w:color w:val="0000FF"/>
                  <w:u w:val="single"/>
                  <w:lang w:val="ru-RU"/>
                </w:rPr>
                <w:t>6</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16</w:t>
            </w:r>
          </w:p>
        </w:tc>
        <w:tc>
          <w:tcPr>
            <w:tcW w:w="3808" w:type="dxa"/>
            <w:tcMar>
              <w:top w:w="50" w:type="dxa"/>
              <w:left w:w="100" w:type="dxa"/>
            </w:tcMar>
            <w:vAlign w:val="center"/>
          </w:tcPr>
          <w:p w:rsidR="007170B1" w:rsidRDefault="007170B1" w:rsidP="007170B1">
            <w:pPr>
              <w:spacing w:after="0"/>
              <w:ind w:left="135"/>
            </w:pPr>
            <w:r w:rsidRPr="00EF0824">
              <w:rPr>
                <w:rFonts w:ascii="Times New Roman" w:hAnsi="Times New Roman"/>
                <w:color w:val="000000"/>
                <w:sz w:val="24"/>
                <w:lang w:val="ru-RU"/>
              </w:rPr>
              <w:t xml:space="preserve">Работа и мощность силы. </w:t>
            </w:r>
            <w:r w:rsidRPr="00EF0824">
              <w:rPr>
                <w:rFonts w:ascii="Times New Roman" w:hAnsi="Times New Roman"/>
                <w:color w:val="000000"/>
                <w:sz w:val="24"/>
                <w:lang w:val="ru-RU"/>
              </w:rPr>
              <w:lastRenderedPageBreak/>
              <w:t xml:space="preserve">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4502</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lastRenderedPageBreak/>
              <w:t>17</w:t>
            </w:r>
          </w:p>
        </w:tc>
        <w:tc>
          <w:tcPr>
            <w:tcW w:w="3808" w:type="dxa"/>
            <w:tcMar>
              <w:top w:w="50" w:type="dxa"/>
              <w:left w:w="100" w:type="dxa"/>
            </w:tcMar>
            <w:vAlign w:val="center"/>
          </w:tcPr>
          <w:p w:rsidR="007170B1" w:rsidRDefault="007170B1" w:rsidP="007170B1">
            <w:pPr>
              <w:spacing w:after="0"/>
              <w:ind w:left="135"/>
            </w:pPr>
            <w:r w:rsidRPr="00EF0824">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461</w:t>
              </w:r>
              <w:r>
                <w:rPr>
                  <w:rFonts w:ascii="Times New Roman" w:hAnsi="Times New Roman"/>
                  <w:color w:val="0000FF"/>
                  <w:u w:val="single"/>
                </w:rPr>
                <w:t>a</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18</w:t>
            </w:r>
          </w:p>
        </w:tc>
        <w:tc>
          <w:tcPr>
            <w:tcW w:w="3808" w:type="dxa"/>
            <w:tcMar>
              <w:top w:w="50" w:type="dxa"/>
              <w:left w:w="100" w:type="dxa"/>
            </w:tcMar>
            <w:vAlign w:val="center"/>
          </w:tcPr>
          <w:p w:rsidR="007170B1" w:rsidRDefault="007170B1" w:rsidP="007170B1">
            <w:pPr>
              <w:spacing w:after="0"/>
              <w:ind w:left="135"/>
            </w:pPr>
            <w:r w:rsidRPr="00EF082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478</w:t>
              </w:r>
              <w:r>
                <w:rPr>
                  <w:rFonts w:ascii="Times New Roman" w:hAnsi="Times New Roman"/>
                  <w:color w:val="0000FF"/>
                  <w:u w:val="single"/>
                </w:rPr>
                <w:t>c</w:t>
              </w:r>
            </w:hyperlink>
          </w:p>
        </w:tc>
      </w:tr>
      <w:tr w:rsidR="007170B1"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19</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7170B1" w:rsidRDefault="007170B1" w:rsidP="007170B1">
            <w:pPr>
              <w:spacing w:after="0"/>
              <w:ind w:left="135"/>
            </w:pPr>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20</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4</w:t>
              </w:r>
              <w:r>
                <w:rPr>
                  <w:rFonts w:ascii="Times New Roman" w:hAnsi="Times New Roman"/>
                  <w:color w:val="0000FF"/>
                  <w:u w:val="single"/>
                </w:rPr>
                <w:t>b</w:t>
              </w:r>
              <w:r w:rsidRPr="00EF0824">
                <w:rPr>
                  <w:rFonts w:ascii="Times New Roman" w:hAnsi="Times New Roman"/>
                  <w:color w:val="0000FF"/>
                  <w:u w:val="single"/>
                  <w:lang w:val="ru-RU"/>
                </w:rPr>
                <w:t>74</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21</w:t>
            </w:r>
          </w:p>
        </w:tc>
        <w:tc>
          <w:tcPr>
            <w:tcW w:w="3808" w:type="dxa"/>
            <w:tcMar>
              <w:top w:w="50" w:type="dxa"/>
              <w:left w:w="100" w:type="dxa"/>
            </w:tcMar>
            <w:vAlign w:val="center"/>
          </w:tcPr>
          <w:p w:rsidR="007170B1" w:rsidRDefault="007170B1" w:rsidP="007170B1">
            <w:pPr>
              <w:spacing w:after="0"/>
              <w:ind w:left="135"/>
            </w:pPr>
            <w:r w:rsidRPr="00EF082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4</w:t>
              </w:r>
              <w:r>
                <w:rPr>
                  <w:rFonts w:ascii="Times New Roman" w:hAnsi="Times New Roman"/>
                  <w:color w:val="0000FF"/>
                  <w:u w:val="single"/>
                </w:rPr>
                <w:t>dc</w:t>
              </w:r>
              <w:r w:rsidRPr="00EF0824">
                <w:rPr>
                  <w:rFonts w:ascii="Times New Roman" w:hAnsi="Times New Roman"/>
                  <w:color w:val="0000FF"/>
                  <w:u w:val="single"/>
                  <w:lang w:val="ru-RU"/>
                </w:rPr>
                <w:t>2</w:t>
              </w:r>
            </w:hyperlink>
          </w:p>
        </w:tc>
      </w:tr>
      <w:tr w:rsidR="007170B1"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22</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Характер движения и </w:t>
            </w:r>
            <w:r w:rsidRPr="00EF0824">
              <w:rPr>
                <w:rFonts w:ascii="Times New Roman" w:hAnsi="Times New Roman"/>
                <w:color w:val="000000"/>
                <w:sz w:val="24"/>
                <w:lang w:val="ru-RU"/>
              </w:rPr>
              <w:lastRenderedPageBreak/>
              <w:t>взаимодействия частиц вещества. Модели строения газов, жидкостей и твёрдых тел</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Default="007170B1" w:rsidP="007170B1">
            <w:pPr>
              <w:spacing w:after="0"/>
              <w:ind w:left="135"/>
            </w:pPr>
          </w:p>
        </w:tc>
      </w:tr>
      <w:tr w:rsidR="007170B1"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lastRenderedPageBreak/>
              <w:t>23</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Масса молекул. Количество вещества. Постоянная Авогадро</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Default="007170B1" w:rsidP="007170B1">
            <w:pPr>
              <w:spacing w:after="0"/>
              <w:ind w:left="135"/>
            </w:pPr>
          </w:p>
        </w:tc>
      </w:tr>
      <w:tr w:rsidR="007170B1"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24</w:t>
            </w:r>
          </w:p>
        </w:tc>
        <w:tc>
          <w:tcPr>
            <w:tcW w:w="3808" w:type="dxa"/>
            <w:tcMar>
              <w:top w:w="50" w:type="dxa"/>
              <w:left w:w="100" w:type="dxa"/>
            </w:tcMar>
            <w:vAlign w:val="center"/>
          </w:tcPr>
          <w:p w:rsidR="007170B1" w:rsidRDefault="007170B1" w:rsidP="007170B1">
            <w:pPr>
              <w:spacing w:after="0"/>
              <w:ind w:left="135"/>
            </w:pPr>
            <w:r w:rsidRPr="00EF082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Default="007170B1" w:rsidP="007170B1">
            <w:pPr>
              <w:spacing w:after="0"/>
              <w:ind w:left="135"/>
            </w:pPr>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25</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Идеальный газ в МКТ. Основное уравнение МКТ</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4</w:t>
              </w:r>
              <w:r>
                <w:rPr>
                  <w:rFonts w:ascii="Times New Roman" w:hAnsi="Times New Roman"/>
                  <w:color w:val="0000FF"/>
                  <w:u w:val="single"/>
                </w:rPr>
                <w:t>fde</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26</w:t>
            </w:r>
          </w:p>
        </w:tc>
        <w:tc>
          <w:tcPr>
            <w:tcW w:w="3808" w:type="dxa"/>
            <w:tcMar>
              <w:top w:w="50" w:type="dxa"/>
              <w:left w:w="100" w:type="dxa"/>
            </w:tcMar>
            <w:vAlign w:val="center"/>
          </w:tcPr>
          <w:p w:rsidR="007170B1" w:rsidRDefault="007170B1" w:rsidP="007170B1">
            <w:pPr>
              <w:spacing w:after="0"/>
              <w:ind w:left="135"/>
            </w:pPr>
            <w:r w:rsidRPr="00EF082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511</w:t>
              </w:r>
              <w:r>
                <w:rPr>
                  <w:rFonts w:ascii="Times New Roman" w:hAnsi="Times New Roman"/>
                  <w:color w:val="0000FF"/>
                  <w:u w:val="single"/>
                </w:rPr>
                <w:t>e</w:t>
              </w:r>
            </w:hyperlink>
          </w:p>
        </w:tc>
      </w:tr>
      <w:tr w:rsidR="007170B1"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27</w:t>
            </w:r>
          </w:p>
        </w:tc>
        <w:tc>
          <w:tcPr>
            <w:tcW w:w="3808" w:type="dxa"/>
            <w:tcMar>
              <w:top w:w="50" w:type="dxa"/>
              <w:left w:w="100" w:type="dxa"/>
            </w:tcMar>
            <w:vAlign w:val="center"/>
          </w:tcPr>
          <w:p w:rsidR="007170B1" w:rsidRDefault="007170B1" w:rsidP="007170B1">
            <w:pPr>
              <w:spacing w:after="0"/>
              <w:ind w:left="135"/>
            </w:pPr>
            <w:r>
              <w:rPr>
                <w:rFonts w:ascii="Times New Roman" w:hAnsi="Times New Roman"/>
                <w:color w:val="000000"/>
                <w:sz w:val="24"/>
              </w:rPr>
              <w:t>Закон Дальтона. Газовые законы</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Default="007170B1" w:rsidP="007170B1">
            <w:pPr>
              <w:spacing w:after="0"/>
              <w:ind w:left="135"/>
            </w:pPr>
          </w:p>
        </w:tc>
      </w:tr>
      <w:tr w:rsidR="007170B1"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28</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7170B1" w:rsidRDefault="007170B1" w:rsidP="007170B1">
            <w:pPr>
              <w:spacing w:after="0"/>
              <w:ind w:left="135"/>
            </w:pPr>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29</w:t>
            </w:r>
          </w:p>
        </w:tc>
        <w:tc>
          <w:tcPr>
            <w:tcW w:w="380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Изопроцессы в идеальном газе и их графическое представление</w:t>
            </w:r>
          </w:p>
        </w:tc>
        <w:tc>
          <w:tcPr>
            <w:tcW w:w="3416" w:type="dxa"/>
          </w:tcPr>
          <w:p w:rsidR="007170B1" w:rsidRPr="00EF0824"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570</w:t>
              </w:r>
              <w:r>
                <w:rPr>
                  <w:rFonts w:ascii="Times New Roman" w:hAnsi="Times New Roman"/>
                  <w:color w:val="0000FF"/>
                  <w:u w:val="single"/>
                </w:rPr>
                <w:t>e</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30</w:t>
            </w:r>
          </w:p>
        </w:tc>
        <w:tc>
          <w:tcPr>
            <w:tcW w:w="3808" w:type="dxa"/>
            <w:tcMar>
              <w:top w:w="50" w:type="dxa"/>
              <w:left w:w="100" w:type="dxa"/>
            </w:tcMar>
            <w:vAlign w:val="center"/>
          </w:tcPr>
          <w:p w:rsidR="007170B1" w:rsidRDefault="007170B1" w:rsidP="007170B1">
            <w:pPr>
              <w:spacing w:after="0"/>
              <w:ind w:left="135"/>
            </w:pPr>
            <w:r w:rsidRPr="00EF0824">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5952</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lastRenderedPageBreak/>
              <w:t>31</w:t>
            </w:r>
          </w:p>
        </w:tc>
        <w:tc>
          <w:tcPr>
            <w:tcW w:w="3808" w:type="dxa"/>
            <w:tcMar>
              <w:top w:w="50" w:type="dxa"/>
              <w:left w:w="100" w:type="dxa"/>
            </w:tcMar>
            <w:vAlign w:val="center"/>
          </w:tcPr>
          <w:p w:rsidR="007170B1" w:rsidRDefault="007170B1" w:rsidP="007170B1">
            <w:pPr>
              <w:spacing w:after="0"/>
              <w:ind w:left="135"/>
            </w:pPr>
            <w:r>
              <w:rPr>
                <w:rFonts w:ascii="Times New Roman" w:hAnsi="Times New Roman"/>
                <w:color w:val="000000"/>
                <w:sz w:val="24"/>
              </w:rPr>
              <w:t>Виды теплопередачи</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5</w:t>
              </w:r>
              <w:r>
                <w:rPr>
                  <w:rFonts w:ascii="Times New Roman" w:hAnsi="Times New Roman"/>
                  <w:color w:val="0000FF"/>
                  <w:u w:val="single"/>
                </w:rPr>
                <w:t>c</w:t>
              </w:r>
              <w:r w:rsidRPr="00EF0824">
                <w:rPr>
                  <w:rFonts w:ascii="Times New Roman" w:hAnsi="Times New Roman"/>
                  <w:color w:val="0000FF"/>
                  <w:u w:val="single"/>
                  <w:lang w:val="ru-RU"/>
                </w:rPr>
                <w:t>36</w:t>
              </w:r>
            </w:hyperlink>
          </w:p>
        </w:tc>
      </w:tr>
      <w:tr w:rsidR="007170B1" w:rsidRPr="00674462" w:rsidTr="007170B1">
        <w:trPr>
          <w:trHeight w:val="144"/>
          <w:tblCellSpacing w:w="20" w:type="nil"/>
        </w:trPr>
        <w:tc>
          <w:tcPr>
            <w:tcW w:w="687" w:type="dxa"/>
            <w:tcMar>
              <w:top w:w="50" w:type="dxa"/>
              <w:left w:w="100" w:type="dxa"/>
            </w:tcMar>
            <w:vAlign w:val="center"/>
          </w:tcPr>
          <w:p w:rsidR="007170B1" w:rsidRDefault="007170B1" w:rsidP="007170B1">
            <w:pPr>
              <w:spacing w:after="0"/>
            </w:pPr>
            <w:r>
              <w:rPr>
                <w:rFonts w:ascii="Times New Roman" w:hAnsi="Times New Roman"/>
                <w:color w:val="000000"/>
                <w:sz w:val="24"/>
              </w:rPr>
              <w:t>32</w:t>
            </w:r>
          </w:p>
        </w:tc>
        <w:tc>
          <w:tcPr>
            <w:tcW w:w="3808" w:type="dxa"/>
            <w:tcMar>
              <w:top w:w="50" w:type="dxa"/>
              <w:left w:w="100" w:type="dxa"/>
            </w:tcMar>
            <w:vAlign w:val="center"/>
          </w:tcPr>
          <w:p w:rsidR="007170B1" w:rsidRDefault="007170B1" w:rsidP="007170B1">
            <w:pPr>
              <w:spacing w:after="0"/>
              <w:ind w:left="135"/>
            </w:pPr>
            <w:r w:rsidRPr="00EF0824">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3416" w:type="dxa"/>
          </w:tcPr>
          <w:p w:rsidR="007170B1" w:rsidRDefault="007170B1" w:rsidP="007170B1">
            <w:pPr>
              <w:spacing w:after="0"/>
              <w:ind w:left="135"/>
              <w:jc w:val="center"/>
              <w:rPr>
                <w:rFonts w:ascii="Times New Roman" w:hAnsi="Times New Roman"/>
                <w:color w:val="000000"/>
                <w:sz w:val="24"/>
              </w:rPr>
            </w:pPr>
          </w:p>
        </w:tc>
        <w:tc>
          <w:tcPr>
            <w:tcW w:w="988"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5</w:t>
              </w:r>
              <w:r>
                <w:rPr>
                  <w:rFonts w:ascii="Times New Roman" w:hAnsi="Times New Roman"/>
                  <w:color w:val="0000FF"/>
                  <w:u w:val="single"/>
                </w:rPr>
                <w:t>c</w:t>
              </w:r>
              <w:r w:rsidRPr="00EF0824">
                <w:rPr>
                  <w:rFonts w:ascii="Times New Roman" w:hAnsi="Times New Roman"/>
                  <w:color w:val="0000FF"/>
                  <w:u w:val="single"/>
                  <w:lang w:val="ru-RU"/>
                </w:rPr>
                <w:t>36</w:t>
              </w:r>
            </w:hyperlink>
          </w:p>
        </w:tc>
      </w:tr>
      <w:tr w:rsidR="007170B1" w:rsidRPr="00EF0824" w:rsidTr="007170B1">
        <w:trPr>
          <w:trHeight w:val="144"/>
          <w:tblCellSpacing w:w="20" w:type="nil"/>
        </w:trPr>
        <w:tc>
          <w:tcPr>
            <w:tcW w:w="687" w:type="dxa"/>
            <w:tcMar>
              <w:top w:w="50" w:type="dxa"/>
              <w:left w:w="100" w:type="dxa"/>
            </w:tcMar>
            <w:vAlign w:val="center"/>
          </w:tcPr>
          <w:p w:rsidR="007170B1" w:rsidRPr="001D5F40" w:rsidRDefault="007170B1" w:rsidP="007170B1">
            <w:pPr>
              <w:spacing w:after="0"/>
              <w:rPr>
                <w:rFonts w:ascii="Times New Roman" w:hAnsi="Times New Roman"/>
                <w:color w:val="000000"/>
                <w:sz w:val="24"/>
                <w:lang w:val="ru-RU"/>
              </w:rPr>
            </w:pPr>
            <w:r>
              <w:rPr>
                <w:rFonts w:ascii="Times New Roman" w:hAnsi="Times New Roman"/>
                <w:color w:val="000000"/>
                <w:sz w:val="24"/>
                <w:lang w:val="ru-RU"/>
              </w:rPr>
              <w:t>33</w:t>
            </w:r>
          </w:p>
        </w:tc>
        <w:tc>
          <w:tcPr>
            <w:tcW w:w="3808" w:type="dxa"/>
            <w:tcMar>
              <w:top w:w="50" w:type="dxa"/>
              <w:left w:w="100" w:type="dxa"/>
            </w:tcMar>
            <w:vAlign w:val="center"/>
          </w:tcPr>
          <w:p w:rsidR="007170B1" w:rsidRPr="00EF0824"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Обобщающий урок «Молекулярная физика.</w:t>
            </w:r>
          </w:p>
        </w:tc>
        <w:tc>
          <w:tcPr>
            <w:tcW w:w="3416" w:type="dxa"/>
          </w:tcPr>
          <w:p w:rsidR="007170B1"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Pr="001D5F40"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67" w:type="dxa"/>
            <w:tcMar>
              <w:top w:w="50" w:type="dxa"/>
              <w:left w:w="100" w:type="dxa"/>
            </w:tcMar>
            <w:vAlign w:val="center"/>
          </w:tcPr>
          <w:p w:rsidR="007170B1" w:rsidRDefault="007170B1" w:rsidP="007170B1">
            <w:pPr>
              <w:spacing w:after="0"/>
              <w:ind w:left="135"/>
              <w:jc w:val="center"/>
            </w:pPr>
          </w:p>
        </w:tc>
        <w:tc>
          <w:tcPr>
            <w:tcW w:w="1161" w:type="dxa"/>
            <w:tcMar>
              <w:top w:w="50" w:type="dxa"/>
              <w:left w:w="100" w:type="dxa"/>
            </w:tcMar>
            <w:vAlign w:val="center"/>
          </w:tcPr>
          <w:p w:rsidR="007170B1" w:rsidRDefault="007170B1" w:rsidP="007170B1">
            <w:pPr>
              <w:spacing w:after="0"/>
              <w:ind w:left="135"/>
              <w:jc w:val="center"/>
            </w:pPr>
          </w:p>
        </w:tc>
        <w:tc>
          <w:tcPr>
            <w:tcW w:w="2788" w:type="dxa"/>
            <w:tcMar>
              <w:top w:w="50" w:type="dxa"/>
              <w:left w:w="100" w:type="dxa"/>
            </w:tcMar>
            <w:vAlign w:val="center"/>
          </w:tcPr>
          <w:p w:rsidR="007170B1" w:rsidRPr="00EF0824" w:rsidRDefault="007170B1" w:rsidP="007170B1">
            <w:pPr>
              <w:spacing w:after="0"/>
              <w:ind w:left="135"/>
              <w:rPr>
                <w:rFonts w:ascii="Times New Roman" w:hAnsi="Times New Roman"/>
                <w:color w:val="000000"/>
                <w:sz w:val="24"/>
                <w:lang w:val="ru-RU"/>
              </w:rPr>
            </w:pPr>
          </w:p>
        </w:tc>
      </w:tr>
      <w:tr w:rsidR="007170B1" w:rsidRPr="00EF0824" w:rsidTr="007170B1">
        <w:trPr>
          <w:trHeight w:val="144"/>
          <w:tblCellSpacing w:w="20" w:type="nil"/>
        </w:trPr>
        <w:tc>
          <w:tcPr>
            <w:tcW w:w="687" w:type="dxa"/>
            <w:tcMar>
              <w:top w:w="50" w:type="dxa"/>
              <w:left w:w="100" w:type="dxa"/>
            </w:tcMar>
            <w:vAlign w:val="center"/>
          </w:tcPr>
          <w:p w:rsidR="007170B1" w:rsidRPr="001D5F40" w:rsidRDefault="007170B1" w:rsidP="007170B1">
            <w:pPr>
              <w:spacing w:after="0"/>
              <w:rPr>
                <w:rFonts w:ascii="Times New Roman" w:hAnsi="Times New Roman"/>
                <w:color w:val="000000"/>
                <w:sz w:val="24"/>
                <w:lang w:val="ru-RU"/>
              </w:rPr>
            </w:pPr>
            <w:r>
              <w:rPr>
                <w:rFonts w:ascii="Times New Roman" w:hAnsi="Times New Roman"/>
                <w:color w:val="000000"/>
                <w:sz w:val="24"/>
                <w:lang w:val="ru-RU"/>
              </w:rPr>
              <w:t>34</w:t>
            </w:r>
          </w:p>
        </w:tc>
        <w:tc>
          <w:tcPr>
            <w:tcW w:w="3808" w:type="dxa"/>
            <w:tcMar>
              <w:top w:w="50" w:type="dxa"/>
              <w:left w:w="100" w:type="dxa"/>
            </w:tcMar>
            <w:vAlign w:val="center"/>
          </w:tcPr>
          <w:p w:rsidR="007170B1" w:rsidRPr="00EF0824"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Контрольная работа по теме «Молекулярная физика</w:t>
            </w:r>
          </w:p>
        </w:tc>
        <w:tc>
          <w:tcPr>
            <w:tcW w:w="3416" w:type="dxa"/>
          </w:tcPr>
          <w:p w:rsidR="007170B1" w:rsidRDefault="007170B1" w:rsidP="007170B1">
            <w:pPr>
              <w:spacing w:after="0"/>
              <w:ind w:left="135"/>
              <w:jc w:val="center"/>
              <w:rPr>
                <w:rFonts w:ascii="Times New Roman" w:hAnsi="Times New Roman"/>
                <w:color w:val="000000"/>
                <w:sz w:val="24"/>
                <w:lang w:val="ru-RU"/>
              </w:rPr>
            </w:pPr>
          </w:p>
        </w:tc>
        <w:tc>
          <w:tcPr>
            <w:tcW w:w="988" w:type="dxa"/>
            <w:tcMar>
              <w:top w:w="50" w:type="dxa"/>
              <w:left w:w="100" w:type="dxa"/>
            </w:tcMar>
            <w:vAlign w:val="center"/>
          </w:tcPr>
          <w:p w:rsidR="007170B1" w:rsidRPr="001D5F40"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67" w:type="dxa"/>
            <w:tcMar>
              <w:top w:w="50" w:type="dxa"/>
              <w:left w:w="100" w:type="dxa"/>
            </w:tcMar>
            <w:vAlign w:val="center"/>
          </w:tcPr>
          <w:p w:rsidR="007170B1" w:rsidRPr="001D5F40" w:rsidRDefault="007170B1" w:rsidP="007170B1">
            <w:pPr>
              <w:spacing w:after="0"/>
              <w:ind w:left="135"/>
              <w:jc w:val="center"/>
              <w:rPr>
                <w:lang w:val="ru-RU"/>
              </w:rPr>
            </w:pPr>
          </w:p>
        </w:tc>
        <w:tc>
          <w:tcPr>
            <w:tcW w:w="1161" w:type="dxa"/>
            <w:tcMar>
              <w:top w:w="50" w:type="dxa"/>
              <w:left w:w="100" w:type="dxa"/>
            </w:tcMar>
            <w:vAlign w:val="center"/>
          </w:tcPr>
          <w:p w:rsidR="007170B1" w:rsidRPr="001D5F40" w:rsidRDefault="007170B1" w:rsidP="007170B1">
            <w:pPr>
              <w:spacing w:after="0"/>
              <w:ind w:left="135"/>
              <w:jc w:val="center"/>
              <w:rPr>
                <w:lang w:val="ru-RU"/>
              </w:rPr>
            </w:pPr>
          </w:p>
        </w:tc>
        <w:tc>
          <w:tcPr>
            <w:tcW w:w="2788" w:type="dxa"/>
            <w:tcMar>
              <w:top w:w="50" w:type="dxa"/>
              <w:left w:w="100" w:type="dxa"/>
            </w:tcMar>
            <w:vAlign w:val="center"/>
          </w:tcPr>
          <w:p w:rsidR="007170B1" w:rsidRPr="00EF0824" w:rsidRDefault="007170B1" w:rsidP="007170B1">
            <w:pPr>
              <w:spacing w:after="0"/>
              <w:ind w:left="135"/>
              <w:rPr>
                <w:rFonts w:ascii="Times New Roman" w:hAnsi="Times New Roman"/>
                <w:color w:val="000000"/>
                <w:sz w:val="24"/>
                <w:lang w:val="ru-RU"/>
              </w:rPr>
            </w:pPr>
          </w:p>
        </w:tc>
      </w:tr>
    </w:tbl>
    <w:p w:rsidR="007170B1" w:rsidRDefault="007170B1" w:rsidP="007170B1">
      <w:pPr>
        <w:rPr>
          <w:lang w:val="ru-RU"/>
        </w:rPr>
      </w:pPr>
    </w:p>
    <w:p w:rsidR="007170B1" w:rsidRDefault="007170B1" w:rsidP="007170B1">
      <w:pPr>
        <w:rPr>
          <w:lang w:val="ru-RU"/>
        </w:rPr>
      </w:pPr>
    </w:p>
    <w:p w:rsidR="007170B1" w:rsidRDefault="007170B1" w:rsidP="007170B1">
      <w:pPr>
        <w:rPr>
          <w:lang w:val="ru-RU"/>
        </w:rPr>
      </w:pPr>
    </w:p>
    <w:p w:rsidR="007170B1" w:rsidRDefault="007170B1" w:rsidP="007170B1">
      <w:pPr>
        <w:rPr>
          <w:lang w:val="ru-RU"/>
        </w:rPr>
      </w:pPr>
    </w:p>
    <w:p w:rsidR="007170B1" w:rsidRDefault="007170B1" w:rsidP="007170B1">
      <w:pPr>
        <w:rPr>
          <w:lang w:val="ru-RU"/>
        </w:rPr>
      </w:pPr>
    </w:p>
    <w:p w:rsidR="007170B1" w:rsidRDefault="007170B1" w:rsidP="007170B1">
      <w:pPr>
        <w:rPr>
          <w:lang w:val="ru-RU"/>
        </w:rPr>
      </w:pPr>
    </w:p>
    <w:p w:rsidR="007170B1" w:rsidRDefault="007170B1" w:rsidP="007170B1">
      <w:pPr>
        <w:rPr>
          <w:lang w:val="ru-RU"/>
        </w:rPr>
      </w:pPr>
    </w:p>
    <w:p w:rsidR="007170B1" w:rsidRDefault="007170B1" w:rsidP="007170B1">
      <w:pPr>
        <w:rPr>
          <w:lang w:val="ru-RU"/>
        </w:rPr>
      </w:pPr>
    </w:p>
    <w:p w:rsidR="007170B1" w:rsidRDefault="007170B1" w:rsidP="007170B1">
      <w:pPr>
        <w:rPr>
          <w:lang w:val="ru-RU"/>
        </w:rPr>
      </w:pPr>
    </w:p>
    <w:p w:rsidR="007170B1" w:rsidRDefault="007170B1" w:rsidP="007170B1">
      <w:pPr>
        <w:rPr>
          <w:lang w:val="ru-RU"/>
        </w:rPr>
      </w:pPr>
    </w:p>
    <w:p w:rsidR="007170B1" w:rsidRDefault="007170B1" w:rsidP="007170B1">
      <w:pPr>
        <w:rPr>
          <w:lang w:val="ru-RU"/>
        </w:rPr>
      </w:pPr>
    </w:p>
    <w:p w:rsidR="007170B1" w:rsidRDefault="007170B1" w:rsidP="007170B1">
      <w:pPr>
        <w:rPr>
          <w:lang w:val="ru-RU"/>
        </w:rPr>
      </w:pPr>
    </w:p>
    <w:p w:rsidR="007170B1" w:rsidRDefault="007170B1" w:rsidP="007170B1">
      <w:pPr>
        <w:spacing w:after="0"/>
        <w:ind w:left="120"/>
      </w:pPr>
      <w:r>
        <w:rPr>
          <w:rFonts w:ascii="Times New Roman" w:hAnsi="Times New Roman"/>
          <w:b/>
          <w:color w:val="000000"/>
          <w:sz w:val="28"/>
        </w:rPr>
        <w:lastRenderedPageBreak/>
        <w:t xml:space="preserve">ПОУРОЧНОЕ ПЛАНИРОВАНИЕ </w:t>
      </w:r>
    </w:p>
    <w:p w:rsidR="007170B1" w:rsidRDefault="007170B1" w:rsidP="007170B1">
      <w:pPr>
        <w:spacing w:after="0"/>
        <w:ind w:left="120"/>
      </w:pPr>
      <w:r>
        <w:rPr>
          <w:rFonts w:ascii="Times New Roman" w:hAnsi="Times New Roman"/>
          <w:b/>
          <w:color w:val="000000"/>
          <w:sz w:val="28"/>
        </w:rPr>
        <w:t xml:space="preserve"> 1</w:t>
      </w:r>
      <w:r>
        <w:rPr>
          <w:rFonts w:ascii="Times New Roman" w:hAnsi="Times New Roman"/>
          <w:b/>
          <w:color w:val="000000"/>
          <w:sz w:val="28"/>
          <w:lang w:val="ru-RU"/>
        </w:rPr>
        <w:t>1</w:t>
      </w:r>
      <w:r>
        <w:rPr>
          <w:rFonts w:ascii="Times New Roman" w:hAnsi="Times New Roman"/>
          <w:b/>
          <w:color w:val="000000"/>
          <w:sz w:val="28"/>
        </w:rPr>
        <w:t xml:space="preserve"> КЛАСС </w:t>
      </w:r>
    </w:p>
    <w:tbl>
      <w:tblPr>
        <w:tblW w:w="1441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18"/>
        <w:gridCol w:w="3790"/>
        <w:gridCol w:w="3543"/>
        <w:gridCol w:w="992"/>
        <w:gridCol w:w="1276"/>
        <w:gridCol w:w="1275"/>
        <w:gridCol w:w="2835"/>
      </w:tblGrid>
      <w:tr w:rsidR="007170B1" w:rsidTr="007170B1">
        <w:trPr>
          <w:trHeight w:val="144"/>
          <w:tblCellSpacing w:w="20" w:type="nil"/>
        </w:trPr>
        <w:tc>
          <w:tcPr>
            <w:tcW w:w="687" w:type="dxa"/>
            <w:vMerge w:val="restart"/>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 п/п </w:t>
            </w:r>
          </w:p>
          <w:p w:rsidR="007170B1" w:rsidRDefault="007170B1" w:rsidP="007170B1">
            <w:pPr>
              <w:spacing w:after="0"/>
              <w:ind w:left="135"/>
            </w:pPr>
          </w:p>
        </w:tc>
        <w:tc>
          <w:tcPr>
            <w:tcW w:w="3808" w:type="dxa"/>
            <w:gridSpan w:val="2"/>
            <w:vMerge w:val="restart"/>
            <w:tcMar>
              <w:top w:w="50" w:type="dxa"/>
              <w:left w:w="100" w:type="dxa"/>
            </w:tcMar>
            <w:vAlign w:val="center"/>
          </w:tcPr>
          <w:p w:rsidR="007170B1" w:rsidRDefault="007170B1" w:rsidP="007170B1">
            <w:pPr>
              <w:spacing w:after="0"/>
              <w:ind w:left="135"/>
              <w:rPr>
                <w:rFonts w:ascii="Times New Roman" w:hAnsi="Times New Roman"/>
                <w:b/>
                <w:color w:val="000000"/>
                <w:sz w:val="24"/>
                <w:lang w:val="ru-RU"/>
              </w:rPr>
            </w:pPr>
            <w:r>
              <w:rPr>
                <w:rFonts w:ascii="Times New Roman" w:hAnsi="Times New Roman"/>
                <w:b/>
                <w:color w:val="000000"/>
                <w:sz w:val="24"/>
              </w:rPr>
              <w:t>Тема урока</w:t>
            </w:r>
          </w:p>
          <w:p w:rsidR="007170B1" w:rsidRPr="007170B1" w:rsidRDefault="007170B1" w:rsidP="007170B1">
            <w:pPr>
              <w:spacing w:after="0"/>
              <w:ind w:left="135"/>
              <w:rPr>
                <w:lang w:val="ru-RU"/>
              </w:rPr>
            </w:pPr>
            <w:r>
              <w:rPr>
                <w:rFonts w:ascii="Times New Roman" w:hAnsi="Times New Roman"/>
                <w:b/>
                <w:color w:val="000000"/>
                <w:sz w:val="24"/>
              </w:rPr>
              <w:t xml:space="preserve"> </w:t>
            </w:r>
            <w:r>
              <w:rPr>
                <w:rFonts w:ascii="Times New Roman" w:hAnsi="Times New Roman"/>
                <w:b/>
                <w:color w:val="000000"/>
                <w:sz w:val="24"/>
                <w:lang w:val="ru-RU"/>
              </w:rPr>
              <w:t>(аудиторное изучение)</w:t>
            </w:r>
          </w:p>
          <w:p w:rsidR="007170B1" w:rsidRDefault="007170B1" w:rsidP="007170B1">
            <w:pPr>
              <w:spacing w:after="0"/>
              <w:ind w:left="135"/>
            </w:pPr>
          </w:p>
        </w:tc>
        <w:tc>
          <w:tcPr>
            <w:tcW w:w="3543" w:type="dxa"/>
            <w:vMerge w:val="restart"/>
          </w:tcPr>
          <w:p w:rsidR="007170B1" w:rsidRDefault="007170B1" w:rsidP="007170B1">
            <w:pPr>
              <w:spacing w:after="0"/>
              <w:ind w:left="135"/>
              <w:rPr>
                <w:rFonts w:ascii="Times New Roman" w:hAnsi="Times New Roman"/>
                <w:b/>
                <w:color w:val="000000"/>
                <w:sz w:val="24"/>
                <w:lang w:val="ru-RU"/>
              </w:rPr>
            </w:pPr>
            <w:r>
              <w:rPr>
                <w:rFonts w:ascii="Times New Roman" w:hAnsi="Times New Roman"/>
                <w:b/>
                <w:color w:val="000000"/>
                <w:sz w:val="24"/>
              </w:rPr>
              <w:t>Тема урока</w:t>
            </w:r>
          </w:p>
          <w:p w:rsidR="007170B1" w:rsidRPr="007170B1" w:rsidRDefault="007170B1" w:rsidP="007170B1">
            <w:pPr>
              <w:spacing w:after="0"/>
              <w:ind w:left="135"/>
              <w:rPr>
                <w:lang w:val="ru-RU"/>
              </w:rPr>
            </w:pPr>
            <w:r>
              <w:rPr>
                <w:rFonts w:ascii="Times New Roman" w:hAnsi="Times New Roman"/>
                <w:b/>
                <w:color w:val="000000"/>
                <w:sz w:val="24"/>
              </w:rPr>
              <w:t xml:space="preserve"> </w:t>
            </w:r>
            <w:r>
              <w:rPr>
                <w:rFonts w:ascii="Times New Roman" w:hAnsi="Times New Roman"/>
                <w:b/>
                <w:color w:val="000000"/>
                <w:sz w:val="24"/>
                <w:lang w:val="ru-RU"/>
              </w:rPr>
              <w:t>(самостоятельное изучение)</w:t>
            </w:r>
          </w:p>
          <w:p w:rsidR="007170B1" w:rsidRDefault="007170B1" w:rsidP="007170B1">
            <w:pPr>
              <w:spacing w:after="0"/>
              <w:rPr>
                <w:rFonts w:ascii="Times New Roman" w:hAnsi="Times New Roman"/>
                <w:b/>
                <w:color w:val="000000"/>
                <w:sz w:val="24"/>
              </w:rPr>
            </w:pPr>
          </w:p>
        </w:tc>
        <w:tc>
          <w:tcPr>
            <w:tcW w:w="3543" w:type="dxa"/>
            <w:gridSpan w:val="3"/>
            <w:tcMar>
              <w:top w:w="50" w:type="dxa"/>
              <w:left w:w="100" w:type="dxa"/>
            </w:tcMar>
            <w:vAlign w:val="center"/>
          </w:tcPr>
          <w:p w:rsidR="007170B1" w:rsidRDefault="007170B1" w:rsidP="007170B1">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Электронные цифровые образовательные ресурсы </w:t>
            </w:r>
          </w:p>
          <w:p w:rsidR="007170B1" w:rsidRDefault="007170B1" w:rsidP="007170B1">
            <w:pPr>
              <w:spacing w:after="0"/>
              <w:ind w:left="135"/>
            </w:pPr>
          </w:p>
        </w:tc>
      </w:tr>
      <w:tr w:rsidR="007170B1" w:rsidRPr="00D02340" w:rsidTr="007170B1">
        <w:trPr>
          <w:trHeight w:val="144"/>
          <w:tblCellSpacing w:w="20" w:type="nil"/>
        </w:trPr>
        <w:tc>
          <w:tcPr>
            <w:tcW w:w="687" w:type="dxa"/>
            <w:vMerge/>
            <w:tcBorders>
              <w:top w:val="nil"/>
            </w:tcBorders>
            <w:tcMar>
              <w:top w:w="50" w:type="dxa"/>
              <w:left w:w="100" w:type="dxa"/>
            </w:tcMar>
          </w:tcPr>
          <w:p w:rsidR="007170B1" w:rsidRDefault="007170B1" w:rsidP="007170B1"/>
        </w:tc>
        <w:tc>
          <w:tcPr>
            <w:tcW w:w="3808" w:type="dxa"/>
            <w:gridSpan w:val="2"/>
            <w:vMerge/>
            <w:tcBorders>
              <w:top w:val="nil"/>
            </w:tcBorders>
            <w:tcMar>
              <w:top w:w="50" w:type="dxa"/>
              <w:left w:w="100" w:type="dxa"/>
            </w:tcMar>
          </w:tcPr>
          <w:p w:rsidR="007170B1" w:rsidRDefault="007170B1" w:rsidP="007170B1"/>
        </w:tc>
        <w:tc>
          <w:tcPr>
            <w:tcW w:w="3543" w:type="dxa"/>
            <w:vMerge/>
          </w:tcPr>
          <w:p w:rsidR="007170B1" w:rsidRDefault="007170B1" w:rsidP="007170B1">
            <w:pPr>
              <w:spacing w:after="0"/>
              <w:ind w:left="135"/>
              <w:rPr>
                <w:rFonts w:ascii="Times New Roman" w:hAnsi="Times New Roman"/>
                <w:b/>
                <w:color w:val="000000"/>
                <w:sz w:val="24"/>
              </w:rPr>
            </w:pPr>
          </w:p>
        </w:tc>
        <w:tc>
          <w:tcPr>
            <w:tcW w:w="992" w:type="dxa"/>
            <w:tcMar>
              <w:top w:w="50" w:type="dxa"/>
              <w:left w:w="100" w:type="dxa"/>
            </w:tcMar>
            <w:vAlign w:val="center"/>
          </w:tcPr>
          <w:p w:rsidR="007170B1" w:rsidRDefault="007170B1" w:rsidP="007170B1">
            <w:pPr>
              <w:spacing w:after="0"/>
              <w:ind w:left="135"/>
            </w:pPr>
            <w:r>
              <w:rPr>
                <w:rFonts w:ascii="Times New Roman" w:hAnsi="Times New Roman"/>
                <w:b/>
                <w:color w:val="000000"/>
                <w:sz w:val="24"/>
              </w:rPr>
              <w:t xml:space="preserve">Всего </w:t>
            </w:r>
          </w:p>
          <w:p w:rsidR="007170B1" w:rsidRDefault="007170B1" w:rsidP="007170B1">
            <w:pPr>
              <w:spacing w:after="0"/>
              <w:ind w:left="135"/>
            </w:pPr>
          </w:p>
        </w:tc>
        <w:tc>
          <w:tcPr>
            <w:tcW w:w="1276" w:type="dxa"/>
            <w:tcMar>
              <w:top w:w="50" w:type="dxa"/>
              <w:left w:w="100" w:type="dxa"/>
            </w:tcMar>
            <w:vAlign w:val="center"/>
          </w:tcPr>
          <w:p w:rsidR="007170B1" w:rsidRPr="00D02340" w:rsidRDefault="007170B1" w:rsidP="007170B1">
            <w:pPr>
              <w:spacing w:after="0"/>
              <w:ind w:left="135"/>
              <w:rPr>
                <w:lang w:val="ru-RU"/>
              </w:rPr>
            </w:pPr>
            <w:r w:rsidRPr="00D02340">
              <w:rPr>
                <w:rFonts w:ascii="Times New Roman" w:hAnsi="Times New Roman"/>
                <w:b/>
                <w:color w:val="000000"/>
                <w:sz w:val="24"/>
                <w:lang w:val="ru-RU"/>
              </w:rPr>
              <w:t>Контр</w:t>
            </w:r>
            <w:r>
              <w:rPr>
                <w:rFonts w:ascii="Times New Roman" w:hAnsi="Times New Roman"/>
                <w:b/>
                <w:color w:val="000000"/>
                <w:sz w:val="24"/>
                <w:lang w:val="ru-RU"/>
              </w:rPr>
              <w:t>.</w:t>
            </w:r>
            <w:r w:rsidRPr="00D02340">
              <w:rPr>
                <w:rFonts w:ascii="Times New Roman" w:hAnsi="Times New Roman"/>
                <w:b/>
                <w:color w:val="000000"/>
                <w:sz w:val="24"/>
                <w:lang w:val="ru-RU"/>
              </w:rPr>
              <w:t xml:space="preserve"> работы </w:t>
            </w:r>
          </w:p>
          <w:p w:rsidR="007170B1" w:rsidRPr="00D02340" w:rsidRDefault="007170B1" w:rsidP="007170B1">
            <w:pPr>
              <w:spacing w:after="0"/>
              <w:ind w:left="135"/>
              <w:rPr>
                <w:lang w:val="ru-RU"/>
              </w:rPr>
            </w:pPr>
          </w:p>
        </w:tc>
        <w:tc>
          <w:tcPr>
            <w:tcW w:w="1275" w:type="dxa"/>
            <w:tcMar>
              <w:top w:w="50" w:type="dxa"/>
              <w:left w:w="100" w:type="dxa"/>
            </w:tcMar>
            <w:vAlign w:val="center"/>
          </w:tcPr>
          <w:p w:rsidR="007170B1" w:rsidRDefault="007170B1" w:rsidP="007170B1">
            <w:pPr>
              <w:spacing w:after="0"/>
              <w:ind w:left="135"/>
              <w:rPr>
                <w:rFonts w:ascii="Times New Roman" w:hAnsi="Times New Roman"/>
                <w:b/>
                <w:color w:val="000000"/>
                <w:sz w:val="24"/>
                <w:lang w:val="ru-RU"/>
              </w:rPr>
            </w:pPr>
            <w:r>
              <w:rPr>
                <w:rFonts w:ascii="Times New Roman" w:hAnsi="Times New Roman"/>
                <w:b/>
                <w:color w:val="000000"/>
                <w:sz w:val="24"/>
                <w:lang w:val="ru-RU"/>
              </w:rPr>
              <w:t>Практ.</w:t>
            </w:r>
          </w:p>
          <w:p w:rsidR="007170B1" w:rsidRPr="00D02340" w:rsidRDefault="007170B1" w:rsidP="007170B1">
            <w:pPr>
              <w:spacing w:after="0"/>
              <w:ind w:left="135"/>
              <w:rPr>
                <w:lang w:val="ru-RU"/>
              </w:rPr>
            </w:pPr>
            <w:r w:rsidRPr="00D02340">
              <w:rPr>
                <w:rFonts w:ascii="Times New Roman" w:hAnsi="Times New Roman"/>
                <w:b/>
                <w:color w:val="000000"/>
                <w:sz w:val="24"/>
                <w:lang w:val="ru-RU"/>
              </w:rPr>
              <w:t xml:space="preserve"> работы </w:t>
            </w:r>
          </w:p>
          <w:p w:rsidR="007170B1" w:rsidRPr="00D02340" w:rsidRDefault="007170B1" w:rsidP="007170B1">
            <w:pPr>
              <w:spacing w:after="0"/>
              <w:ind w:left="135"/>
              <w:rPr>
                <w:lang w:val="ru-RU"/>
              </w:rPr>
            </w:pPr>
          </w:p>
        </w:tc>
        <w:tc>
          <w:tcPr>
            <w:tcW w:w="2835" w:type="dxa"/>
            <w:vMerge/>
            <w:tcBorders>
              <w:top w:val="nil"/>
            </w:tcBorders>
            <w:tcMar>
              <w:top w:w="50" w:type="dxa"/>
              <w:left w:w="100" w:type="dxa"/>
            </w:tcMar>
          </w:tcPr>
          <w:p w:rsidR="007170B1" w:rsidRPr="00D02340" w:rsidRDefault="007170B1" w:rsidP="007170B1">
            <w:pPr>
              <w:rPr>
                <w:lang w:val="ru-RU"/>
              </w:rPr>
            </w:pPr>
          </w:p>
        </w:tc>
      </w:tr>
      <w:tr w:rsidR="007170B1" w:rsidRPr="00674462" w:rsidTr="007170B1">
        <w:trPr>
          <w:trHeight w:val="144"/>
          <w:tblCellSpacing w:w="20" w:type="nil"/>
        </w:trPr>
        <w:tc>
          <w:tcPr>
            <w:tcW w:w="705" w:type="dxa"/>
            <w:gridSpan w:val="2"/>
            <w:tcMar>
              <w:top w:w="50" w:type="dxa"/>
              <w:left w:w="100" w:type="dxa"/>
            </w:tcMar>
            <w:vAlign w:val="center"/>
          </w:tcPr>
          <w:p w:rsidR="007170B1" w:rsidRPr="00D02340"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EF0824" w:rsidRDefault="00035023" w:rsidP="007170B1">
            <w:pPr>
              <w:spacing w:after="0"/>
              <w:ind w:left="135"/>
              <w:rPr>
                <w:lang w:val="ru-RU"/>
              </w:rPr>
            </w:pPr>
            <w:r>
              <w:rPr>
                <w:rFonts w:ascii="Times New Roman" w:hAnsi="Times New Roman"/>
                <w:color w:val="000000"/>
                <w:sz w:val="24"/>
                <w:lang w:val="ru-RU"/>
              </w:rPr>
              <w:t>1.</w:t>
            </w:r>
            <w:r w:rsidR="007170B1" w:rsidRPr="00EF0824">
              <w:rPr>
                <w:rFonts w:ascii="Times New Roman" w:hAnsi="Times New Roman"/>
                <w:color w:val="000000"/>
                <w:sz w:val="24"/>
                <w:lang w:val="ru-RU"/>
              </w:rPr>
              <w:t>Первый закон термодинамики и его применение к изопроцессам</w:t>
            </w:r>
          </w:p>
        </w:tc>
        <w:tc>
          <w:tcPr>
            <w:tcW w:w="3543" w:type="dxa"/>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Pr="00D02340" w:rsidRDefault="007170B1" w:rsidP="007170B1">
            <w:pPr>
              <w:spacing w:after="0"/>
              <w:ind w:left="135"/>
              <w:jc w:val="center"/>
              <w:rPr>
                <w:lang w:val="ru-RU"/>
              </w:rPr>
            </w:pPr>
            <w:r w:rsidRPr="00EF0824">
              <w:rPr>
                <w:rFonts w:ascii="Times New Roman" w:hAnsi="Times New Roman"/>
                <w:color w:val="000000"/>
                <w:sz w:val="24"/>
                <w:lang w:val="ru-RU"/>
              </w:rPr>
              <w:t xml:space="preserve"> </w:t>
            </w:r>
            <w:r w:rsidRPr="00D02340">
              <w:rPr>
                <w:rFonts w:ascii="Times New Roman" w:hAnsi="Times New Roman"/>
                <w:color w:val="000000"/>
                <w:sz w:val="24"/>
                <w:lang w:val="ru-RU"/>
              </w:rPr>
              <w:t xml:space="preserve">1 </w:t>
            </w:r>
          </w:p>
        </w:tc>
        <w:tc>
          <w:tcPr>
            <w:tcW w:w="1276" w:type="dxa"/>
            <w:tcMar>
              <w:top w:w="50" w:type="dxa"/>
              <w:left w:w="100" w:type="dxa"/>
            </w:tcMar>
            <w:vAlign w:val="center"/>
          </w:tcPr>
          <w:p w:rsidR="007170B1" w:rsidRPr="00D02340" w:rsidRDefault="007170B1" w:rsidP="007170B1">
            <w:pPr>
              <w:spacing w:after="0"/>
              <w:ind w:left="135"/>
              <w:jc w:val="center"/>
              <w:rPr>
                <w:lang w:val="ru-RU"/>
              </w:rPr>
            </w:pPr>
          </w:p>
        </w:tc>
        <w:tc>
          <w:tcPr>
            <w:tcW w:w="1275" w:type="dxa"/>
            <w:tcMar>
              <w:top w:w="50" w:type="dxa"/>
              <w:left w:w="100" w:type="dxa"/>
            </w:tcMar>
            <w:vAlign w:val="center"/>
          </w:tcPr>
          <w:p w:rsidR="007170B1" w:rsidRPr="00D02340" w:rsidRDefault="007170B1" w:rsidP="007170B1">
            <w:pPr>
              <w:spacing w:after="0"/>
              <w:ind w:left="135"/>
              <w:jc w:val="center"/>
              <w:rPr>
                <w:lang w:val="ru-RU"/>
              </w:rP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5</w:t>
              </w:r>
              <w:r>
                <w:rPr>
                  <w:rFonts w:ascii="Times New Roman" w:hAnsi="Times New Roman"/>
                  <w:color w:val="0000FF"/>
                  <w:u w:val="single"/>
                </w:rPr>
                <w:t>efc</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EF0824" w:rsidRDefault="00035023" w:rsidP="007170B1">
            <w:pPr>
              <w:spacing w:after="0"/>
              <w:ind w:left="135"/>
              <w:rPr>
                <w:lang w:val="ru-RU"/>
              </w:rPr>
            </w:pPr>
            <w:r>
              <w:rPr>
                <w:rFonts w:ascii="Times New Roman" w:hAnsi="Times New Roman"/>
                <w:color w:val="000000"/>
                <w:sz w:val="24"/>
                <w:lang w:val="ru-RU"/>
              </w:rPr>
              <w:t>2.</w:t>
            </w:r>
            <w:r w:rsidR="007170B1" w:rsidRPr="00EF0824">
              <w:rPr>
                <w:rFonts w:ascii="Times New Roman" w:hAnsi="Times New Roman"/>
                <w:color w:val="000000"/>
                <w:sz w:val="24"/>
                <w:lang w:val="ru-RU"/>
              </w:rPr>
              <w:t>Необратимость процессов в природе. Второй закон термодинамики</w:t>
            </w:r>
          </w:p>
        </w:tc>
        <w:tc>
          <w:tcPr>
            <w:tcW w:w="3543" w:type="dxa"/>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6230</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EF0824" w:rsidRDefault="00035023" w:rsidP="007170B1">
            <w:pPr>
              <w:spacing w:after="0"/>
              <w:ind w:left="135"/>
              <w:rPr>
                <w:lang w:val="ru-RU"/>
              </w:rPr>
            </w:pPr>
            <w:r>
              <w:rPr>
                <w:rFonts w:ascii="Times New Roman" w:hAnsi="Times New Roman"/>
                <w:color w:val="000000"/>
                <w:sz w:val="24"/>
                <w:lang w:val="ru-RU"/>
              </w:rPr>
              <w:t>3.</w:t>
            </w:r>
            <w:r w:rsidR="007170B1" w:rsidRPr="00EF0824">
              <w:rPr>
                <w:rFonts w:ascii="Times New Roman" w:hAnsi="Times New Roman"/>
                <w:color w:val="000000"/>
                <w:sz w:val="24"/>
                <w:lang w:val="ru-RU"/>
              </w:rPr>
              <w:t>Принцип действия и КПД тепловой машины</w:t>
            </w:r>
          </w:p>
        </w:tc>
        <w:tc>
          <w:tcPr>
            <w:tcW w:w="3543" w:type="dxa"/>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600</w:t>
              </w:r>
              <w:r>
                <w:rPr>
                  <w:rFonts w:ascii="Times New Roman" w:hAnsi="Times New Roman"/>
                  <w:color w:val="0000FF"/>
                  <w:u w:val="single"/>
                </w:rPr>
                <w:t>a</w:t>
              </w:r>
            </w:hyperlink>
          </w:p>
        </w:tc>
      </w:tr>
      <w:tr w:rsidR="007170B1"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EF0824" w:rsidRDefault="00035023" w:rsidP="007170B1">
            <w:pPr>
              <w:spacing w:after="0"/>
              <w:ind w:left="135"/>
              <w:rPr>
                <w:lang w:val="ru-RU"/>
              </w:rPr>
            </w:pPr>
            <w:r>
              <w:rPr>
                <w:rFonts w:ascii="Times New Roman" w:hAnsi="Times New Roman"/>
                <w:color w:val="000000"/>
                <w:sz w:val="24"/>
                <w:lang w:val="ru-RU"/>
              </w:rPr>
              <w:t>4.</w:t>
            </w:r>
            <w:r w:rsidR="007170B1" w:rsidRPr="00EF0824">
              <w:rPr>
                <w:rFonts w:ascii="Times New Roman" w:hAnsi="Times New Roman"/>
                <w:color w:val="000000"/>
                <w:sz w:val="24"/>
                <w:lang w:val="ru-RU"/>
              </w:rPr>
              <w:t>Цикл Карно и его КПД</w:t>
            </w:r>
          </w:p>
        </w:tc>
        <w:tc>
          <w:tcPr>
            <w:tcW w:w="3543" w:type="dxa"/>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Default="007170B1" w:rsidP="007170B1">
            <w:pPr>
              <w:spacing w:after="0"/>
              <w:ind w:left="135"/>
            </w:pPr>
          </w:p>
        </w:tc>
      </w:tr>
      <w:tr w:rsidR="007170B1" w:rsidTr="007170B1">
        <w:trPr>
          <w:trHeight w:val="144"/>
          <w:tblCellSpacing w:w="20" w:type="nil"/>
        </w:trPr>
        <w:tc>
          <w:tcPr>
            <w:tcW w:w="705" w:type="dxa"/>
            <w:gridSpan w:val="2"/>
            <w:tcMar>
              <w:top w:w="50" w:type="dxa"/>
              <w:left w:w="100" w:type="dxa"/>
            </w:tcMar>
            <w:vAlign w:val="center"/>
          </w:tcPr>
          <w:p w:rsidR="007170B1" w:rsidRDefault="007170B1" w:rsidP="007170B1">
            <w:pPr>
              <w:pStyle w:val="ae"/>
              <w:numPr>
                <w:ilvl w:val="0"/>
                <w:numId w:val="5"/>
              </w:numPr>
              <w:spacing w:after="0"/>
              <w:jc w:val="both"/>
            </w:pPr>
          </w:p>
        </w:tc>
        <w:tc>
          <w:tcPr>
            <w:tcW w:w="3790" w:type="dxa"/>
            <w:tcMar>
              <w:top w:w="50" w:type="dxa"/>
              <w:left w:w="100" w:type="dxa"/>
            </w:tcMar>
            <w:vAlign w:val="center"/>
          </w:tcPr>
          <w:p w:rsidR="007170B1" w:rsidRDefault="007170B1" w:rsidP="007170B1">
            <w:pPr>
              <w:spacing w:after="0"/>
              <w:ind w:left="135"/>
            </w:pPr>
          </w:p>
        </w:tc>
        <w:tc>
          <w:tcPr>
            <w:tcW w:w="3543" w:type="dxa"/>
          </w:tcPr>
          <w:p w:rsidR="007170B1" w:rsidRDefault="007170B1" w:rsidP="007170B1">
            <w:pPr>
              <w:spacing w:after="0"/>
              <w:ind w:left="135"/>
              <w:jc w:val="center"/>
              <w:rPr>
                <w:rFonts w:ascii="Times New Roman" w:hAnsi="Times New Roman"/>
                <w:color w:val="000000"/>
                <w:sz w:val="24"/>
              </w:rPr>
            </w:pPr>
            <w:r>
              <w:rPr>
                <w:rFonts w:ascii="Times New Roman" w:hAnsi="Times New Roman"/>
                <w:color w:val="000000"/>
                <w:sz w:val="24"/>
                <w:lang w:val="ru-RU"/>
              </w:rPr>
              <w:t>1.</w:t>
            </w:r>
            <w:r>
              <w:rPr>
                <w:rFonts w:ascii="Times New Roman" w:hAnsi="Times New Roman"/>
                <w:color w:val="000000"/>
                <w:sz w:val="24"/>
              </w:rPr>
              <w:t>Экологические проблемы теплоэнергетики</w:t>
            </w:r>
          </w:p>
        </w:tc>
        <w:tc>
          <w:tcPr>
            <w:tcW w:w="99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Default="007170B1" w:rsidP="007170B1">
            <w:pPr>
              <w:spacing w:after="0"/>
              <w:ind w:left="135"/>
            </w:pPr>
          </w:p>
        </w:tc>
      </w:tr>
      <w:tr w:rsidR="007170B1" w:rsidRPr="00674462" w:rsidTr="007170B1">
        <w:trPr>
          <w:trHeight w:val="144"/>
          <w:tblCellSpacing w:w="20" w:type="nil"/>
        </w:trPr>
        <w:tc>
          <w:tcPr>
            <w:tcW w:w="705" w:type="dxa"/>
            <w:gridSpan w:val="2"/>
            <w:tcMar>
              <w:top w:w="50" w:type="dxa"/>
              <w:left w:w="100" w:type="dxa"/>
            </w:tcMar>
            <w:vAlign w:val="center"/>
          </w:tcPr>
          <w:p w:rsidR="007170B1" w:rsidRDefault="007170B1" w:rsidP="007170B1">
            <w:pPr>
              <w:pStyle w:val="ae"/>
              <w:numPr>
                <w:ilvl w:val="0"/>
                <w:numId w:val="5"/>
              </w:numPr>
              <w:spacing w:after="0"/>
              <w:jc w:val="both"/>
            </w:pPr>
          </w:p>
        </w:tc>
        <w:tc>
          <w:tcPr>
            <w:tcW w:w="3790" w:type="dxa"/>
            <w:tcMar>
              <w:top w:w="50" w:type="dxa"/>
              <w:left w:w="100" w:type="dxa"/>
            </w:tcMar>
            <w:vAlign w:val="center"/>
          </w:tcPr>
          <w:p w:rsidR="007170B1" w:rsidRPr="00EF0824" w:rsidRDefault="00035023" w:rsidP="007170B1">
            <w:pPr>
              <w:spacing w:after="0"/>
              <w:ind w:left="135"/>
              <w:rPr>
                <w:lang w:val="ru-RU"/>
              </w:rPr>
            </w:pPr>
            <w:r>
              <w:rPr>
                <w:rFonts w:ascii="Times New Roman" w:hAnsi="Times New Roman"/>
                <w:color w:val="000000"/>
                <w:sz w:val="24"/>
                <w:lang w:val="ru-RU"/>
              </w:rPr>
              <w:t>5.</w:t>
            </w:r>
            <w:r w:rsidR="007170B1" w:rsidRPr="00EF0824">
              <w:rPr>
                <w:rFonts w:ascii="Times New Roman" w:hAnsi="Times New Roman"/>
                <w:color w:val="000000"/>
                <w:sz w:val="24"/>
                <w:lang w:val="ru-RU"/>
              </w:rPr>
              <w:t>Обобщающий урок «Молекулярная физика. Основы термодинамики»</w:t>
            </w:r>
          </w:p>
        </w:tc>
        <w:tc>
          <w:tcPr>
            <w:tcW w:w="3543" w:type="dxa"/>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6938</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035023" w:rsidRDefault="00035023" w:rsidP="007170B1">
            <w:pPr>
              <w:spacing w:after="0"/>
              <w:ind w:left="135"/>
              <w:rPr>
                <w:lang w:val="ru-RU"/>
              </w:rPr>
            </w:pPr>
            <w:r>
              <w:rPr>
                <w:rFonts w:ascii="Times New Roman" w:hAnsi="Times New Roman"/>
                <w:color w:val="000000"/>
                <w:sz w:val="24"/>
                <w:lang w:val="ru-RU"/>
              </w:rPr>
              <w:t>6.</w:t>
            </w:r>
            <w:r w:rsidR="007170B1" w:rsidRPr="00EF0824">
              <w:rPr>
                <w:rFonts w:ascii="Times New Roman" w:hAnsi="Times New Roman"/>
                <w:color w:val="000000"/>
                <w:sz w:val="24"/>
                <w:lang w:val="ru-RU"/>
              </w:rPr>
              <w:t xml:space="preserve">Контрольная работа по теме «Молекулярная физика. </w:t>
            </w:r>
            <w:r w:rsidR="007170B1" w:rsidRPr="00035023">
              <w:rPr>
                <w:rFonts w:ascii="Times New Roman" w:hAnsi="Times New Roman"/>
                <w:color w:val="000000"/>
                <w:sz w:val="24"/>
                <w:lang w:val="ru-RU"/>
              </w:rPr>
              <w:t>Основы термодинамики»</w:t>
            </w:r>
          </w:p>
        </w:tc>
        <w:tc>
          <w:tcPr>
            <w:tcW w:w="3543" w:type="dxa"/>
          </w:tcPr>
          <w:p w:rsidR="007170B1" w:rsidRPr="00035023"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03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6</w:t>
              </w:r>
              <w:r>
                <w:rPr>
                  <w:rFonts w:ascii="Times New Roman" w:hAnsi="Times New Roman"/>
                  <w:color w:val="0000FF"/>
                  <w:u w:val="single"/>
                </w:rPr>
                <w:t>a</w:t>
              </w:r>
              <w:r w:rsidRPr="00EF0824">
                <w:rPr>
                  <w:rFonts w:ascii="Times New Roman" w:hAnsi="Times New Roman"/>
                  <w:color w:val="0000FF"/>
                  <w:u w:val="single"/>
                  <w:lang w:val="ru-RU"/>
                </w:rPr>
                <w:t>50</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EF0824" w:rsidRDefault="00035023" w:rsidP="007170B1">
            <w:pPr>
              <w:spacing w:after="0"/>
              <w:ind w:left="135"/>
              <w:rPr>
                <w:lang w:val="ru-RU"/>
              </w:rPr>
            </w:pPr>
            <w:r>
              <w:rPr>
                <w:rFonts w:ascii="Times New Roman" w:hAnsi="Times New Roman"/>
                <w:color w:val="000000"/>
                <w:sz w:val="24"/>
                <w:lang w:val="ru-RU"/>
              </w:rPr>
              <w:t>7.</w:t>
            </w:r>
            <w:r w:rsidR="007170B1" w:rsidRPr="00EF0824">
              <w:rPr>
                <w:rFonts w:ascii="Times New Roman" w:hAnsi="Times New Roman"/>
                <w:color w:val="000000"/>
                <w:sz w:val="24"/>
                <w:lang w:val="ru-RU"/>
              </w:rPr>
              <w:t>Парообразование и конденсация. Испарение и кипение</w:t>
            </w:r>
          </w:p>
        </w:tc>
        <w:tc>
          <w:tcPr>
            <w:tcW w:w="3543" w:type="dxa"/>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63</w:t>
              </w:r>
              <w:r>
                <w:rPr>
                  <w:rFonts w:ascii="Times New Roman" w:hAnsi="Times New Roman"/>
                  <w:color w:val="0000FF"/>
                  <w:u w:val="single"/>
                </w:rPr>
                <w:t>b</w:t>
              </w:r>
              <w:r w:rsidRPr="00EF0824">
                <w:rPr>
                  <w:rFonts w:ascii="Times New Roman" w:hAnsi="Times New Roman"/>
                  <w:color w:val="0000FF"/>
                  <w:u w:val="single"/>
                  <w:lang w:val="ru-RU"/>
                </w:rPr>
                <w:t>6</w:t>
              </w:r>
            </w:hyperlink>
          </w:p>
        </w:tc>
      </w:tr>
      <w:tr w:rsidR="007170B1" w:rsidRPr="00674462" w:rsidTr="007170B1">
        <w:trPr>
          <w:trHeight w:val="1030"/>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600A3E" w:rsidRDefault="007170B1" w:rsidP="007170B1">
            <w:pPr>
              <w:spacing w:after="0"/>
              <w:ind w:left="135"/>
              <w:rPr>
                <w:lang w:val="ru-RU"/>
              </w:rPr>
            </w:pPr>
          </w:p>
        </w:tc>
        <w:tc>
          <w:tcPr>
            <w:tcW w:w="3543" w:type="dxa"/>
          </w:tcPr>
          <w:p w:rsidR="007170B1" w:rsidRPr="007170B1"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r w:rsidRPr="00EF0824">
              <w:rPr>
                <w:rFonts w:ascii="Times New Roman" w:hAnsi="Times New Roman"/>
                <w:color w:val="000000"/>
                <w:sz w:val="24"/>
                <w:lang w:val="ru-RU"/>
              </w:rPr>
              <w:t xml:space="preserve">Абсолютная и относительная влажность воздуха. </w:t>
            </w:r>
            <w:r w:rsidRPr="007170B1">
              <w:rPr>
                <w:rFonts w:ascii="Times New Roman" w:hAnsi="Times New Roman"/>
                <w:color w:val="000000"/>
                <w:sz w:val="24"/>
                <w:lang w:val="ru-RU"/>
              </w:rPr>
              <w:t>Насыщенный пар</w:t>
            </w:r>
          </w:p>
        </w:tc>
        <w:tc>
          <w:tcPr>
            <w:tcW w:w="992" w:type="dxa"/>
            <w:tcMar>
              <w:top w:w="50" w:type="dxa"/>
              <w:left w:w="100" w:type="dxa"/>
            </w:tcMar>
            <w:vAlign w:val="center"/>
          </w:tcPr>
          <w:p w:rsidR="007170B1" w:rsidRDefault="007170B1" w:rsidP="007170B1">
            <w:pPr>
              <w:spacing w:after="0"/>
              <w:ind w:left="135"/>
              <w:jc w:val="center"/>
            </w:pPr>
            <w:r w:rsidRPr="0071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64</w:t>
              </w:r>
              <w:r>
                <w:rPr>
                  <w:rFonts w:ascii="Times New Roman" w:hAnsi="Times New Roman"/>
                  <w:color w:val="0000FF"/>
                  <w:u w:val="single"/>
                </w:rPr>
                <w:t>d</w:t>
              </w:r>
              <w:r w:rsidRPr="00EF0824">
                <w:rPr>
                  <w:rFonts w:ascii="Times New Roman" w:hAnsi="Times New Roman"/>
                  <w:color w:val="0000FF"/>
                  <w:u w:val="single"/>
                  <w:lang w:val="ru-RU"/>
                </w:rPr>
                <w:t>8</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Default="00035023" w:rsidP="007170B1">
            <w:pPr>
              <w:spacing w:after="0"/>
              <w:ind w:left="135"/>
            </w:pPr>
            <w:r>
              <w:rPr>
                <w:rFonts w:ascii="Times New Roman" w:hAnsi="Times New Roman"/>
                <w:color w:val="000000"/>
                <w:sz w:val="24"/>
                <w:lang w:val="ru-RU"/>
              </w:rPr>
              <w:t>8.</w:t>
            </w:r>
            <w:r w:rsidR="007170B1" w:rsidRPr="00EF0824">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sidR="007170B1">
              <w:rPr>
                <w:rFonts w:ascii="Times New Roman" w:hAnsi="Times New Roman"/>
                <w:color w:val="000000"/>
                <w:sz w:val="24"/>
              </w:rPr>
              <w:t>Современные материалы</w:t>
            </w:r>
          </w:p>
        </w:tc>
        <w:tc>
          <w:tcPr>
            <w:tcW w:w="3543" w:type="dxa"/>
          </w:tcPr>
          <w:p w:rsidR="007170B1" w:rsidRDefault="007170B1"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65</w:t>
              </w:r>
              <w:r>
                <w:rPr>
                  <w:rFonts w:ascii="Times New Roman" w:hAnsi="Times New Roman"/>
                  <w:color w:val="0000FF"/>
                  <w:u w:val="single"/>
                </w:rPr>
                <w:t>f</w:t>
              </w:r>
              <w:r w:rsidRPr="00EF0824">
                <w:rPr>
                  <w:rFonts w:ascii="Times New Roman" w:hAnsi="Times New Roman"/>
                  <w:color w:val="0000FF"/>
                  <w:u w:val="single"/>
                  <w:lang w:val="ru-RU"/>
                </w:rPr>
                <w:t>0</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600A3E" w:rsidRDefault="007170B1" w:rsidP="007170B1">
            <w:pPr>
              <w:spacing w:after="0"/>
              <w:ind w:left="135"/>
              <w:rPr>
                <w:lang w:val="ru-RU"/>
              </w:rPr>
            </w:pPr>
          </w:p>
        </w:tc>
        <w:tc>
          <w:tcPr>
            <w:tcW w:w="3543" w:type="dxa"/>
          </w:tcPr>
          <w:p w:rsidR="007170B1" w:rsidRDefault="007170B1" w:rsidP="007170B1">
            <w:pPr>
              <w:spacing w:after="0"/>
              <w:ind w:left="135"/>
              <w:jc w:val="center"/>
              <w:rPr>
                <w:rFonts w:ascii="Times New Roman" w:hAnsi="Times New Roman"/>
                <w:color w:val="000000"/>
                <w:sz w:val="24"/>
              </w:rPr>
            </w:pPr>
            <w:r>
              <w:rPr>
                <w:rFonts w:ascii="Times New Roman" w:hAnsi="Times New Roman"/>
                <w:color w:val="000000"/>
                <w:sz w:val="24"/>
                <w:lang w:val="ru-RU"/>
              </w:rPr>
              <w:t>3.</w:t>
            </w:r>
            <w:r w:rsidRPr="00EF082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99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6708</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Default="00035023" w:rsidP="007170B1">
            <w:pPr>
              <w:spacing w:after="0"/>
              <w:ind w:left="135"/>
            </w:pPr>
            <w:r>
              <w:rPr>
                <w:rFonts w:ascii="Times New Roman" w:hAnsi="Times New Roman"/>
                <w:color w:val="000000"/>
                <w:sz w:val="24"/>
                <w:lang w:val="ru-RU"/>
              </w:rPr>
              <w:t>9.</w:t>
            </w:r>
            <w:r w:rsidR="007170B1">
              <w:rPr>
                <w:rFonts w:ascii="Times New Roman" w:hAnsi="Times New Roman"/>
                <w:color w:val="000000"/>
                <w:sz w:val="24"/>
              </w:rPr>
              <w:t>Уравнение теплового баланса</w:t>
            </w:r>
          </w:p>
        </w:tc>
        <w:tc>
          <w:tcPr>
            <w:tcW w:w="3543" w:type="dxa"/>
          </w:tcPr>
          <w:p w:rsidR="007170B1" w:rsidRDefault="007170B1"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6820</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EF0824" w:rsidRDefault="007170B1" w:rsidP="007170B1">
            <w:pPr>
              <w:spacing w:after="0"/>
              <w:ind w:left="135"/>
              <w:rPr>
                <w:lang w:val="ru-RU"/>
              </w:rPr>
            </w:pPr>
          </w:p>
        </w:tc>
        <w:tc>
          <w:tcPr>
            <w:tcW w:w="3543" w:type="dxa"/>
          </w:tcPr>
          <w:p w:rsidR="007170B1" w:rsidRPr="00EF0824"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r w:rsidRPr="00EF0824">
              <w:rPr>
                <w:rFonts w:ascii="Times New Roman" w:hAnsi="Times New Roman"/>
                <w:color w:val="000000"/>
                <w:sz w:val="24"/>
                <w:lang w:val="ru-RU"/>
              </w:rPr>
              <w:t>Электризация тел. Электрический заряд. Два вида электрических зарядов</w:t>
            </w:r>
          </w:p>
        </w:tc>
        <w:tc>
          <w:tcPr>
            <w:tcW w:w="992"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6</w:t>
              </w:r>
              <w:r>
                <w:rPr>
                  <w:rFonts w:ascii="Times New Roman" w:hAnsi="Times New Roman"/>
                  <w:color w:val="0000FF"/>
                  <w:u w:val="single"/>
                </w:rPr>
                <w:t>bcc</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EF0824" w:rsidRDefault="00035023" w:rsidP="007170B1">
            <w:pPr>
              <w:spacing w:after="0"/>
              <w:ind w:left="135"/>
              <w:rPr>
                <w:lang w:val="ru-RU"/>
              </w:rPr>
            </w:pPr>
            <w:r>
              <w:rPr>
                <w:rFonts w:ascii="Times New Roman" w:hAnsi="Times New Roman"/>
                <w:color w:val="000000"/>
                <w:sz w:val="24"/>
                <w:lang w:val="ru-RU"/>
              </w:rPr>
              <w:t>10.</w:t>
            </w:r>
            <w:r w:rsidR="007170B1" w:rsidRPr="00EF082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3543" w:type="dxa"/>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6</w:t>
              </w:r>
              <w:r>
                <w:rPr>
                  <w:rFonts w:ascii="Times New Roman" w:hAnsi="Times New Roman"/>
                  <w:color w:val="0000FF"/>
                  <w:u w:val="single"/>
                </w:rPr>
                <w:t>bcc</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600A3E" w:rsidRDefault="007170B1" w:rsidP="007170B1">
            <w:pPr>
              <w:spacing w:after="0"/>
              <w:ind w:left="135"/>
              <w:rPr>
                <w:lang w:val="ru-RU"/>
              </w:rPr>
            </w:pPr>
          </w:p>
        </w:tc>
        <w:tc>
          <w:tcPr>
            <w:tcW w:w="3543" w:type="dxa"/>
          </w:tcPr>
          <w:p w:rsidR="007170B1" w:rsidRDefault="007170B1" w:rsidP="007170B1">
            <w:pPr>
              <w:spacing w:after="0"/>
              <w:ind w:left="135"/>
              <w:jc w:val="center"/>
              <w:rPr>
                <w:rFonts w:ascii="Times New Roman" w:hAnsi="Times New Roman"/>
                <w:color w:val="000000"/>
                <w:sz w:val="24"/>
              </w:rPr>
            </w:pPr>
            <w:r>
              <w:rPr>
                <w:rFonts w:ascii="Times New Roman" w:hAnsi="Times New Roman"/>
                <w:color w:val="000000"/>
                <w:sz w:val="24"/>
                <w:lang w:val="ru-RU"/>
              </w:rPr>
              <w:t>5.</w:t>
            </w:r>
            <w:r w:rsidRPr="00EF0824">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99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6</w:t>
              </w:r>
              <w:r>
                <w:rPr>
                  <w:rFonts w:ascii="Times New Roman" w:hAnsi="Times New Roman"/>
                  <w:color w:val="0000FF"/>
                  <w:u w:val="single"/>
                </w:rPr>
                <w:t>ce</w:t>
              </w:r>
              <w:r w:rsidRPr="00EF0824">
                <w:rPr>
                  <w:rFonts w:ascii="Times New Roman" w:hAnsi="Times New Roman"/>
                  <w:color w:val="0000FF"/>
                  <w:u w:val="single"/>
                  <w:lang w:val="ru-RU"/>
                </w:rPr>
                <w:t>4</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Default="00035023" w:rsidP="007170B1">
            <w:pPr>
              <w:spacing w:after="0"/>
              <w:ind w:left="135"/>
            </w:pPr>
            <w:r>
              <w:rPr>
                <w:rFonts w:ascii="Times New Roman" w:hAnsi="Times New Roman"/>
                <w:color w:val="000000"/>
                <w:sz w:val="24"/>
                <w:lang w:val="ru-RU"/>
              </w:rPr>
              <w:t>11.</w:t>
            </w:r>
            <w:r w:rsidR="007170B1" w:rsidRPr="00EF0824">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sidR="007170B1">
              <w:rPr>
                <w:rFonts w:ascii="Times New Roman" w:hAnsi="Times New Roman"/>
                <w:color w:val="000000"/>
                <w:sz w:val="24"/>
              </w:rPr>
              <w:t>Линии напряжённости</w:t>
            </w:r>
          </w:p>
        </w:tc>
        <w:tc>
          <w:tcPr>
            <w:tcW w:w="3543" w:type="dxa"/>
          </w:tcPr>
          <w:p w:rsidR="007170B1" w:rsidRDefault="007170B1"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6</w:t>
              </w:r>
              <w:r>
                <w:rPr>
                  <w:rFonts w:ascii="Times New Roman" w:hAnsi="Times New Roman"/>
                  <w:color w:val="0000FF"/>
                  <w:u w:val="single"/>
                </w:rPr>
                <w:t>df</w:t>
              </w:r>
              <w:r w:rsidRPr="00EF0824">
                <w:rPr>
                  <w:rFonts w:ascii="Times New Roman" w:hAnsi="Times New Roman"/>
                  <w:color w:val="0000FF"/>
                  <w:u w:val="single"/>
                  <w:lang w:val="ru-RU"/>
                </w:rPr>
                <w:t>2</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Default="00035023" w:rsidP="007170B1">
            <w:pPr>
              <w:spacing w:after="0"/>
              <w:ind w:left="135"/>
            </w:pPr>
            <w:r>
              <w:rPr>
                <w:rFonts w:ascii="Times New Roman" w:hAnsi="Times New Roman"/>
                <w:color w:val="000000"/>
                <w:sz w:val="24"/>
                <w:lang w:val="ru-RU"/>
              </w:rPr>
              <w:t>12.</w:t>
            </w:r>
            <w:r w:rsidR="007170B1" w:rsidRPr="00EF0824">
              <w:rPr>
                <w:rFonts w:ascii="Times New Roman" w:hAnsi="Times New Roman"/>
                <w:color w:val="000000"/>
                <w:sz w:val="24"/>
                <w:lang w:val="ru-RU"/>
              </w:rPr>
              <w:t xml:space="preserve">Работа сил электростатического поля. Потенциал. </w:t>
            </w:r>
            <w:r w:rsidR="007170B1">
              <w:rPr>
                <w:rFonts w:ascii="Times New Roman" w:hAnsi="Times New Roman"/>
                <w:color w:val="000000"/>
                <w:sz w:val="24"/>
              </w:rPr>
              <w:t>Разность потенциалов</w:t>
            </w:r>
          </w:p>
        </w:tc>
        <w:tc>
          <w:tcPr>
            <w:tcW w:w="3543" w:type="dxa"/>
          </w:tcPr>
          <w:p w:rsidR="007170B1" w:rsidRDefault="007170B1"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6</w:t>
              </w:r>
              <w:r>
                <w:rPr>
                  <w:rFonts w:ascii="Times New Roman" w:hAnsi="Times New Roman"/>
                  <w:color w:val="0000FF"/>
                  <w:u w:val="single"/>
                </w:rPr>
                <w:t>f</w:t>
              </w:r>
              <w:r w:rsidRPr="00EF0824">
                <w:rPr>
                  <w:rFonts w:ascii="Times New Roman" w:hAnsi="Times New Roman"/>
                  <w:color w:val="0000FF"/>
                  <w:u w:val="single"/>
                  <w:lang w:val="ru-RU"/>
                </w:rPr>
                <w:t>00</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Default="007170B1" w:rsidP="007170B1">
            <w:pPr>
              <w:spacing w:after="0"/>
              <w:ind w:left="135"/>
            </w:pPr>
            <w:r>
              <w:rPr>
                <w:rFonts w:ascii="Times New Roman" w:hAnsi="Times New Roman"/>
                <w:color w:val="000000"/>
                <w:sz w:val="24"/>
              </w:rPr>
              <w:t>ь</w:t>
            </w:r>
          </w:p>
        </w:tc>
        <w:tc>
          <w:tcPr>
            <w:tcW w:w="3543" w:type="dxa"/>
          </w:tcPr>
          <w:p w:rsidR="007170B1" w:rsidRPr="007170B1"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r w:rsidRPr="00EF0824">
              <w:rPr>
                <w:rFonts w:ascii="Times New Roman" w:hAnsi="Times New Roman"/>
                <w:color w:val="000000"/>
                <w:sz w:val="24"/>
                <w:lang w:val="ru-RU"/>
              </w:rPr>
              <w:t xml:space="preserve">Проводники и диэлектрики в электростатическом поле. </w:t>
            </w:r>
            <w:r w:rsidRPr="007170B1">
              <w:rPr>
                <w:rFonts w:ascii="Times New Roman" w:hAnsi="Times New Roman"/>
                <w:color w:val="000000"/>
                <w:sz w:val="24"/>
                <w:lang w:val="ru-RU"/>
              </w:rPr>
              <w:t>Диэлектрическая проницаемост</w:t>
            </w:r>
          </w:p>
        </w:tc>
        <w:tc>
          <w:tcPr>
            <w:tcW w:w="992" w:type="dxa"/>
            <w:tcMar>
              <w:top w:w="50" w:type="dxa"/>
              <w:left w:w="100" w:type="dxa"/>
            </w:tcMar>
            <w:vAlign w:val="center"/>
          </w:tcPr>
          <w:p w:rsidR="007170B1" w:rsidRDefault="007170B1" w:rsidP="007170B1">
            <w:pPr>
              <w:spacing w:after="0"/>
              <w:ind w:left="135"/>
              <w:jc w:val="center"/>
            </w:pPr>
            <w:r w:rsidRPr="0071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7018</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600A3E" w:rsidRDefault="007170B1" w:rsidP="007170B1">
            <w:pPr>
              <w:spacing w:after="0"/>
              <w:ind w:left="135"/>
              <w:rPr>
                <w:lang w:val="ru-RU"/>
              </w:rPr>
            </w:pPr>
          </w:p>
        </w:tc>
        <w:tc>
          <w:tcPr>
            <w:tcW w:w="3543" w:type="dxa"/>
          </w:tcPr>
          <w:p w:rsidR="007170B1" w:rsidRDefault="007170B1" w:rsidP="007170B1">
            <w:pPr>
              <w:spacing w:after="0"/>
              <w:ind w:left="135"/>
              <w:jc w:val="center"/>
              <w:rPr>
                <w:rFonts w:ascii="Times New Roman" w:hAnsi="Times New Roman"/>
                <w:color w:val="000000"/>
                <w:sz w:val="24"/>
              </w:rPr>
            </w:pPr>
            <w:r>
              <w:rPr>
                <w:rFonts w:ascii="Times New Roman" w:hAnsi="Times New Roman"/>
                <w:color w:val="000000"/>
                <w:sz w:val="24"/>
                <w:lang w:val="ru-RU"/>
              </w:rPr>
              <w:t>7.</w:t>
            </w:r>
            <w:r>
              <w:rPr>
                <w:rFonts w:ascii="Times New Roman" w:hAnsi="Times New Roman"/>
                <w:color w:val="000000"/>
                <w:sz w:val="24"/>
              </w:rPr>
              <w:t>Электроёмкость. Конденсатор</w:t>
            </w:r>
          </w:p>
        </w:tc>
        <w:tc>
          <w:tcPr>
            <w:tcW w:w="99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7126</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EF0824" w:rsidRDefault="00035023" w:rsidP="007170B1">
            <w:pPr>
              <w:spacing w:after="0"/>
              <w:ind w:left="135"/>
              <w:rPr>
                <w:lang w:val="ru-RU"/>
              </w:rPr>
            </w:pPr>
            <w:r>
              <w:rPr>
                <w:rFonts w:ascii="Times New Roman" w:hAnsi="Times New Roman"/>
                <w:color w:val="000000"/>
                <w:sz w:val="24"/>
                <w:lang w:val="ru-RU"/>
              </w:rPr>
              <w:t>13.</w:t>
            </w:r>
            <w:r w:rsidR="007170B1" w:rsidRPr="00EF0824">
              <w:rPr>
                <w:rFonts w:ascii="Times New Roman" w:hAnsi="Times New Roman"/>
                <w:color w:val="000000"/>
                <w:sz w:val="24"/>
                <w:lang w:val="ru-RU"/>
              </w:rPr>
              <w:t>Электроёмкость плоского конденсатора. Энергия заряженного конденсатора</w:t>
            </w:r>
          </w:p>
        </w:tc>
        <w:tc>
          <w:tcPr>
            <w:tcW w:w="3543" w:type="dxa"/>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72</w:t>
              </w:r>
              <w:r>
                <w:rPr>
                  <w:rFonts w:ascii="Times New Roman" w:hAnsi="Times New Roman"/>
                  <w:color w:val="0000FF"/>
                  <w:u w:val="single"/>
                </w:rPr>
                <w:t>c</w:t>
              </w:r>
              <w:r w:rsidRPr="00EF0824">
                <w:rPr>
                  <w:rFonts w:ascii="Times New Roman" w:hAnsi="Times New Roman"/>
                  <w:color w:val="0000FF"/>
                  <w:u w:val="single"/>
                  <w:lang w:val="ru-RU"/>
                </w:rPr>
                <w:t>0</w:t>
              </w:r>
            </w:hyperlink>
          </w:p>
        </w:tc>
      </w:tr>
      <w:tr w:rsidR="007170B1"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EF0824" w:rsidRDefault="00035023" w:rsidP="007170B1">
            <w:pPr>
              <w:spacing w:after="0"/>
              <w:ind w:left="135"/>
              <w:rPr>
                <w:lang w:val="ru-RU"/>
              </w:rPr>
            </w:pPr>
            <w:r>
              <w:rPr>
                <w:rFonts w:ascii="Times New Roman" w:hAnsi="Times New Roman"/>
                <w:color w:val="000000"/>
                <w:sz w:val="24"/>
                <w:lang w:val="ru-RU"/>
              </w:rPr>
              <w:t>14.</w:t>
            </w:r>
            <w:r w:rsidR="007170B1" w:rsidRPr="00EF0824">
              <w:rPr>
                <w:rFonts w:ascii="Times New Roman" w:hAnsi="Times New Roman"/>
                <w:color w:val="000000"/>
                <w:sz w:val="24"/>
                <w:lang w:val="ru-RU"/>
              </w:rPr>
              <w:t>Лабораторная работа "Измерение электроёмкости конденсатора"</w:t>
            </w:r>
          </w:p>
        </w:tc>
        <w:tc>
          <w:tcPr>
            <w:tcW w:w="3543" w:type="dxa"/>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7170B1" w:rsidRDefault="007170B1" w:rsidP="007170B1">
            <w:pPr>
              <w:spacing w:after="0"/>
              <w:ind w:left="135"/>
            </w:pPr>
          </w:p>
        </w:tc>
      </w:tr>
      <w:tr w:rsidR="007170B1" w:rsidTr="007170B1">
        <w:trPr>
          <w:trHeight w:val="144"/>
          <w:tblCellSpacing w:w="20" w:type="nil"/>
        </w:trPr>
        <w:tc>
          <w:tcPr>
            <w:tcW w:w="705" w:type="dxa"/>
            <w:gridSpan w:val="2"/>
            <w:tcMar>
              <w:top w:w="50" w:type="dxa"/>
              <w:left w:w="100" w:type="dxa"/>
            </w:tcMar>
            <w:vAlign w:val="center"/>
          </w:tcPr>
          <w:p w:rsidR="007170B1" w:rsidRDefault="007170B1" w:rsidP="007170B1">
            <w:pPr>
              <w:pStyle w:val="ae"/>
              <w:numPr>
                <w:ilvl w:val="0"/>
                <w:numId w:val="5"/>
              </w:numPr>
              <w:spacing w:after="0"/>
              <w:jc w:val="both"/>
            </w:pPr>
          </w:p>
        </w:tc>
        <w:tc>
          <w:tcPr>
            <w:tcW w:w="3790" w:type="dxa"/>
            <w:tcMar>
              <w:top w:w="50" w:type="dxa"/>
              <w:left w:w="100" w:type="dxa"/>
            </w:tcMar>
            <w:vAlign w:val="center"/>
          </w:tcPr>
          <w:p w:rsidR="007170B1" w:rsidRPr="00035023" w:rsidRDefault="00035023" w:rsidP="007170B1">
            <w:pPr>
              <w:spacing w:after="0"/>
              <w:ind w:left="135"/>
              <w:rPr>
                <w:lang w:val="ru-RU"/>
              </w:rPr>
            </w:pPr>
            <w:r>
              <w:rPr>
                <w:rFonts w:ascii="Times New Roman" w:hAnsi="Times New Roman"/>
                <w:color w:val="000000"/>
                <w:sz w:val="24"/>
                <w:lang w:val="ru-RU"/>
              </w:rPr>
              <w:t>15.</w:t>
            </w:r>
            <w:r w:rsidR="007170B1" w:rsidRPr="00EF082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sidR="007170B1" w:rsidRPr="00035023">
              <w:rPr>
                <w:rFonts w:ascii="Times New Roman" w:hAnsi="Times New Roman"/>
                <w:color w:val="000000"/>
                <w:sz w:val="24"/>
                <w:lang w:val="ru-RU"/>
              </w:rPr>
              <w:t>Электростатическая защита. Заземление электроприборов</w:t>
            </w:r>
          </w:p>
        </w:tc>
        <w:tc>
          <w:tcPr>
            <w:tcW w:w="3543" w:type="dxa"/>
          </w:tcPr>
          <w:p w:rsidR="007170B1" w:rsidRPr="00035023"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03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Default="007170B1" w:rsidP="007170B1">
            <w:pPr>
              <w:spacing w:after="0"/>
              <w:ind w:left="135"/>
            </w:pPr>
          </w:p>
        </w:tc>
      </w:tr>
      <w:tr w:rsidR="007170B1" w:rsidTr="007170B1">
        <w:trPr>
          <w:trHeight w:val="144"/>
          <w:tblCellSpacing w:w="20" w:type="nil"/>
        </w:trPr>
        <w:tc>
          <w:tcPr>
            <w:tcW w:w="705" w:type="dxa"/>
            <w:gridSpan w:val="2"/>
            <w:tcMar>
              <w:top w:w="50" w:type="dxa"/>
              <w:left w:w="100" w:type="dxa"/>
            </w:tcMar>
            <w:vAlign w:val="center"/>
          </w:tcPr>
          <w:p w:rsidR="007170B1" w:rsidRDefault="007170B1" w:rsidP="007170B1">
            <w:pPr>
              <w:pStyle w:val="ae"/>
              <w:numPr>
                <w:ilvl w:val="0"/>
                <w:numId w:val="5"/>
              </w:numPr>
              <w:spacing w:after="0"/>
              <w:jc w:val="both"/>
            </w:pPr>
          </w:p>
        </w:tc>
        <w:tc>
          <w:tcPr>
            <w:tcW w:w="3790" w:type="dxa"/>
            <w:tcMar>
              <w:top w:w="50" w:type="dxa"/>
              <w:left w:w="100" w:type="dxa"/>
            </w:tcMar>
            <w:vAlign w:val="center"/>
          </w:tcPr>
          <w:p w:rsidR="007170B1" w:rsidRDefault="007170B1" w:rsidP="007170B1">
            <w:pPr>
              <w:spacing w:after="0"/>
              <w:ind w:left="135"/>
            </w:pPr>
          </w:p>
        </w:tc>
        <w:tc>
          <w:tcPr>
            <w:tcW w:w="3543" w:type="dxa"/>
          </w:tcPr>
          <w:p w:rsidR="007170B1" w:rsidRDefault="007170B1" w:rsidP="007170B1">
            <w:pPr>
              <w:spacing w:after="0"/>
              <w:ind w:left="135"/>
              <w:jc w:val="center"/>
              <w:rPr>
                <w:rFonts w:ascii="Times New Roman" w:hAnsi="Times New Roman"/>
                <w:color w:val="000000"/>
                <w:sz w:val="24"/>
              </w:rPr>
            </w:pPr>
            <w:r>
              <w:rPr>
                <w:rFonts w:ascii="Times New Roman" w:hAnsi="Times New Roman"/>
                <w:color w:val="000000"/>
                <w:sz w:val="24"/>
                <w:lang w:val="ru-RU"/>
              </w:rPr>
              <w:t>8.</w:t>
            </w:r>
            <w:r w:rsidRPr="00EF082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99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Default="007170B1" w:rsidP="007170B1">
            <w:pPr>
              <w:spacing w:after="0"/>
              <w:ind w:left="135"/>
            </w:pPr>
          </w:p>
        </w:tc>
      </w:tr>
      <w:tr w:rsidR="007170B1" w:rsidRPr="00674462" w:rsidTr="007170B1">
        <w:trPr>
          <w:trHeight w:val="144"/>
          <w:tblCellSpacing w:w="20" w:type="nil"/>
        </w:trPr>
        <w:tc>
          <w:tcPr>
            <w:tcW w:w="705" w:type="dxa"/>
            <w:gridSpan w:val="2"/>
            <w:tcMar>
              <w:top w:w="50" w:type="dxa"/>
              <w:left w:w="100" w:type="dxa"/>
            </w:tcMar>
            <w:vAlign w:val="center"/>
          </w:tcPr>
          <w:p w:rsidR="007170B1" w:rsidRDefault="007170B1" w:rsidP="007170B1">
            <w:pPr>
              <w:pStyle w:val="ae"/>
              <w:numPr>
                <w:ilvl w:val="0"/>
                <w:numId w:val="5"/>
              </w:numPr>
              <w:spacing w:after="0"/>
              <w:jc w:val="both"/>
            </w:pPr>
          </w:p>
        </w:tc>
        <w:tc>
          <w:tcPr>
            <w:tcW w:w="3790" w:type="dxa"/>
            <w:tcMar>
              <w:top w:w="50" w:type="dxa"/>
              <w:left w:w="100" w:type="dxa"/>
            </w:tcMar>
            <w:vAlign w:val="center"/>
          </w:tcPr>
          <w:p w:rsidR="007170B1" w:rsidRPr="00D02340" w:rsidRDefault="00035023" w:rsidP="007170B1">
            <w:pPr>
              <w:spacing w:after="0"/>
              <w:ind w:left="135"/>
              <w:rPr>
                <w:lang w:val="ru-RU"/>
              </w:rPr>
            </w:pPr>
            <w:r>
              <w:rPr>
                <w:rFonts w:ascii="Times New Roman" w:hAnsi="Times New Roman"/>
                <w:color w:val="000000"/>
                <w:sz w:val="24"/>
                <w:lang w:val="ru-RU"/>
              </w:rPr>
              <w:t>16.</w:t>
            </w:r>
            <w:r w:rsidR="007170B1" w:rsidRPr="00EF0824">
              <w:rPr>
                <w:rFonts w:ascii="Times New Roman" w:hAnsi="Times New Roman"/>
                <w:color w:val="000000"/>
                <w:sz w:val="24"/>
                <w:lang w:val="ru-RU"/>
              </w:rPr>
              <w:t xml:space="preserve">Последовательное, параллельное, смешанное </w:t>
            </w:r>
            <w:r w:rsidR="007170B1" w:rsidRPr="00EF0824">
              <w:rPr>
                <w:rFonts w:ascii="Times New Roman" w:hAnsi="Times New Roman"/>
                <w:color w:val="000000"/>
                <w:sz w:val="24"/>
                <w:lang w:val="ru-RU"/>
              </w:rPr>
              <w:lastRenderedPageBreak/>
              <w:t xml:space="preserve">соединение проводников. </w:t>
            </w:r>
            <w:r w:rsidR="007170B1" w:rsidRPr="00D02340">
              <w:rPr>
                <w:rFonts w:ascii="Times New Roman" w:hAnsi="Times New Roman"/>
                <w:color w:val="000000"/>
                <w:sz w:val="24"/>
                <w:lang w:val="ru-RU"/>
              </w:rPr>
              <w:t>Лабораторная работа «Изучение смешанного соединения резисторов»</w:t>
            </w:r>
          </w:p>
        </w:tc>
        <w:tc>
          <w:tcPr>
            <w:tcW w:w="3543" w:type="dxa"/>
          </w:tcPr>
          <w:p w:rsidR="007170B1" w:rsidRPr="00D02340"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D02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74</w:t>
              </w:r>
              <w:r>
                <w:rPr>
                  <w:rFonts w:ascii="Times New Roman" w:hAnsi="Times New Roman"/>
                  <w:color w:val="0000FF"/>
                  <w:u w:val="single"/>
                </w:rPr>
                <w:t>f</w:t>
              </w:r>
              <w:r w:rsidRPr="00EF0824">
                <w:rPr>
                  <w:rFonts w:ascii="Times New Roman" w:hAnsi="Times New Roman"/>
                  <w:color w:val="0000FF"/>
                  <w:u w:val="single"/>
                  <w:lang w:val="ru-RU"/>
                </w:rPr>
                <w:t>0</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600A3E" w:rsidRDefault="007170B1" w:rsidP="007170B1">
            <w:pPr>
              <w:spacing w:after="0"/>
              <w:ind w:left="135"/>
              <w:rPr>
                <w:lang w:val="ru-RU"/>
              </w:rPr>
            </w:pPr>
          </w:p>
        </w:tc>
        <w:tc>
          <w:tcPr>
            <w:tcW w:w="3543" w:type="dxa"/>
          </w:tcPr>
          <w:p w:rsidR="007170B1" w:rsidRPr="007170B1"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r w:rsidRPr="00EF0824">
              <w:rPr>
                <w:rFonts w:ascii="Times New Roman" w:hAnsi="Times New Roman"/>
                <w:color w:val="000000"/>
                <w:sz w:val="24"/>
                <w:lang w:val="ru-RU"/>
              </w:rPr>
              <w:t xml:space="preserve">Работа и мощность электрического тока. </w:t>
            </w:r>
            <w:r w:rsidRPr="007170B1">
              <w:rPr>
                <w:rFonts w:ascii="Times New Roman" w:hAnsi="Times New Roman"/>
                <w:color w:val="000000"/>
                <w:sz w:val="24"/>
                <w:lang w:val="ru-RU"/>
              </w:rPr>
              <w:t>Закон Джоуля-Ленца</w:t>
            </w:r>
          </w:p>
        </w:tc>
        <w:tc>
          <w:tcPr>
            <w:tcW w:w="992" w:type="dxa"/>
            <w:tcMar>
              <w:top w:w="50" w:type="dxa"/>
              <w:left w:w="100" w:type="dxa"/>
            </w:tcMar>
            <w:vAlign w:val="center"/>
          </w:tcPr>
          <w:p w:rsidR="007170B1" w:rsidRDefault="007170B1" w:rsidP="007170B1">
            <w:pPr>
              <w:spacing w:after="0"/>
              <w:ind w:left="135"/>
              <w:jc w:val="center"/>
            </w:pPr>
            <w:r w:rsidRPr="0071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7838</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EF0824" w:rsidRDefault="007170B1" w:rsidP="007170B1">
            <w:pPr>
              <w:spacing w:after="0"/>
              <w:ind w:left="135"/>
              <w:rPr>
                <w:lang w:val="ru-RU"/>
              </w:rPr>
            </w:pPr>
            <w:r>
              <w:rPr>
                <w:rFonts w:ascii="Times New Roman" w:hAnsi="Times New Roman"/>
                <w:color w:val="000000"/>
                <w:sz w:val="24"/>
                <w:lang w:val="ru-RU"/>
              </w:rPr>
              <w:t>17.</w:t>
            </w:r>
            <w:r w:rsidRPr="00EF082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3543" w:type="dxa"/>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7</w:t>
              </w:r>
              <w:r>
                <w:rPr>
                  <w:rFonts w:ascii="Times New Roman" w:hAnsi="Times New Roman"/>
                  <w:color w:val="0000FF"/>
                  <w:u w:val="single"/>
                </w:rPr>
                <w:t>ae</w:t>
              </w:r>
              <w:r w:rsidRPr="00EF0824">
                <w:rPr>
                  <w:rFonts w:ascii="Times New Roman" w:hAnsi="Times New Roman"/>
                  <w:color w:val="0000FF"/>
                  <w:u w:val="single"/>
                  <w:lang w:val="ru-RU"/>
                </w:rPr>
                <w:t>0</w:t>
              </w:r>
            </w:hyperlink>
          </w:p>
        </w:tc>
      </w:tr>
      <w:tr w:rsidR="007170B1"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600A3E" w:rsidRDefault="007170B1" w:rsidP="007170B1">
            <w:pPr>
              <w:spacing w:after="0"/>
              <w:ind w:left="135"/>
              <w:rPr>
                <w:lang w:val="ru-RU"/>
              </w:rPr>
            </w:pPr>
          </w:p>
        </w:tc>
        <w:tc>
          <w:tcPr>
            <w:tcW w:w="3543" w:type="dxa"/>
          </w:tcPr>
          <w:p w:rsidR="007170B1" w:rsidRDefault="007170B1" w:rsidP="007170B1">
            <w:pPr>
              <w:spacing w:after="0"/>
              <w:ind w:left="135"/>
              <w:jc w:val="center"/>
              <w:rPr>
                <w:rFonts w:ascii="Times New Roman" w:hAnsi="Times New Roman"/>
                <w:color w:val="000000"/>
                <w:sz w:val="24"/>
              </w:rPr>
            </w:pPr>
            <w:r>
              <w:rPr>
                <w:rFonts w:ascii="Times New Roman" w:hAnsi="Times New Roman"/>
                <w:color w:val="000000"/>
                <w:sz w:val="24"/>
                <w:lang w:val="ru-RU"/>
              </w:rPr>
              <w:t>10.</w:t>
            </w:r>
            <w:r w:rsidRPr="00EF0824">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99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Default="007170B1" w:rsidP="007170B1">
            <w:pPr>
              <w:spacing w:after="0"/>
              <w:ind w:left="135"/>
            </w:pPr>
          </w:p>
        </w:tc>
      </w:tr>
      <w:tr w:rsidR="007170B1" w:rsidTr="007170B1">
        <w:trPr>
          <w:trHeight w:val="144"/>
          <w:tblCellSpacing w:w="20" w:type="nil"/>
        </w:trPr>
        <w:tc>
          <w:tcPr>
            <w:tcW w:w="705" w:type="dxa"/>
            <w:gridSpan w:val="2"/>
            <w:tcMar>
              <w:top w:w="50" w:type="dxa"/>
              <w:left w:w="100" w:type="dxa"/>
            </w:tcMar>
            <w:vAlign w:val="center"/>
          </w:tcPr>
          <w:p w:rsidR="007170B1" w:rsidRDefault="007170B1" w:rsidP="007170B1">
            <w:pPr>
              <w:pStyle w:val="ae"/>
              <w:numPr>
                <w:ilvl w:val="0"/>
                <w:numId w:val="5"/>
              </w:numPr>
              <w:spacing w:after="0"/>
              <w:jc w:val="both"/>
            </w:pPr>
          </w:p>
        </w:tc>
        <w:tc>
          <w:tcPr>
            <w:tcW w:w="3790" w:type="dxa"/>
            <w:tcMar>
              <w:top w:w="50" w:type="dxa"/>
              <w:left w:w="100" w:type="dxa"/>
            </w:tcMar>
            <w:vAlign w:val="center"/>
          </w:tcPr>
          <w:p w:rsidR="007170B1" w:rsidRPr="00EF0824" w:rsidRDefault="007170B1" w:rsidP="007170B1">
            <w:pPr>
              <w:spacing w:after="0"/>
              <w:ind w:left="135"/>
              <w:rPr>
                <w:lang w:val="ru-RU"/>
              </w:rPr>
            </w:pPr>
            <w:r>
              <w:rPr>
                <w:rFonts w:ascii="Times New Roman" w:hAnsi="Times New Roman"/>
                <w:color w:val="000000"/>
                <w:sz w:val="24"/>
                <w:lang w:val="ru-RU"/>
              </w:rPr>
              <w:t>18.</w:t>
            </w:r>
            <w:r w:rsidRPr="00EF0824">
              <w:rPr>
                <w:rFonts w:ascii="Times New Roman" w:hAnsi="Times New Roman"/>
                <w:color w:val="000000"/>
                <w:sz w:val="24"/>
                <w:lang w:val="ru-RU"/>
              </w:rPr>
              <w:t>Электрический ток в вакууме. Свойства электронных пучков</w:t>
            </w:r>
          </w:p>
        </w:tc>
        <w:tc>
          <w:tcPr>
            <w:tcW w:w="3543" w:type="dxa"/>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Default="007170B1" w:rsidP="007170B1">
            <w:pPr>
              <w:spacing w:after="0"/>
              <w:ind w:left="135"/>
            </w:pPr>
          </w:p>
        </w:tc>
      </w:tr>
      <w:tr w:rsidR="007170B1" w:rsidRPr="00674462" w:rsidTr="007170B1">
        <w:trPr>
          <w:trHeight w:val="144"/>
          <w:tblCellSpacing w:w="20" w:type="nil"/>
        </w:trPr>
        <w:tc>
          <w:tcPr>
            <w:tcW w:w="705" w:type="dxa"/>
            <w:gridSpan w:val="2"/>
            <w:tcMar>
              <w:top w:w="50" w:type="dxa"/>
              <w:left w:w="100" w:type="dxa"/>
            </w:tcMar>
            <w:vAlign w:val="center"/>
          </w:tcPr>
          <w:p w:rsidR="007170B1" w:rsidRDefault="007170B1" w:rsidP="007170B1">
            <w:pPr>
              <w:pStyle w:val="ae"/>
              <w:numPr>
                <w:ilvl w:val="0"/>
                <w:numId w:val="5"/>
              </w:numPr>
              <w:spacing w:after="0"/>
              <w:jc w:val="both"/>
            </w:pPr>
          </w:p>
        </w:tc>
        <w:tc>
          <w:tcPr>
            <w:tcW w:w="3790" w:type="dxa"/>
            <w:tcMar>
              <w:top w:w="50" w:type="dxa"/>
              <w:left w:w="100" w:type="dxa"/>
            </w:tcMar>
            <w:vAlign w:val="center"/>
          </w:tcPr>
          <w:p w:rsidR="007170B1" w:rsidRDefault="007170B1" w:rsidP="007170B1">
            <w:pPr>
              <w:spacing w:after="0"/>
              <w:ind w:left="135"/>
            </w:pPr>
            <w:r>
              <w:rPr>
                <w:rFonts w:ascii="Times New Roman" w:hAnsi="Times New Roman"/>
                <w:color w:val="000000"/>
                <w:sz w:val="24"/>
                <w:lang w:val="ru-RU"/>
              </w:rPr>
              <w:t>19.</w:t>
            </w:r>
            <w:r w:rsidRPr="00EF0824">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F0824">
              <w:rPr>
                <w:rFonts w:ascii="Times New Roman" w:hAnsi="Times New Roman"/>
                <w:color w:val="000000"/>
                <w:sz w:val="24"/>
                <w:lang w:val="ru-RU"/>
              </w:rPr>
              <w:t>—</w:t>
            </w:r>
            <w:r>
              <w:rPr>
                <w:rFonts w:ascii="Times New Roman" w:hAnsi="Times New Roman"/>
                <w:color w:val="000000"/>
                <w:sz w:val="24"/>
              </w:rPr>
              <w:t>n</w:t>
            </w:r>
            <w:r w:rsidRPr="00EF0824">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3543" w:type="dxa"/>
          </w:tcPr>
          <w:p w:rsidR="007170B1" w:rsidRDefault="007170B1"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84</w:t>
              </w:r>
              <w:r>
                <w:rPr>
                  <w:rFonts w:ascii="Times New Roman" w:hAnsi="Times New Roman"/>
                  <w:color w:val="0000FF"/>
                  <w:u w:val="single"/>
                </w:rPr>
                <w:t>ae</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7170B1" w:rsidRDefault="007170B1" w:rsidP="007170B1">
            <w:pPr>
              <w:spacing w:after="0"/>
              <w:ind w:left="135"/>
              <w:rPr>
                <w:lang w:val="ru-RU"/>
              </w:rPr>
            </w:pPr>
            <w:r>
              <w:rPr>
                <w:rFonts w:ascii="Times New Roman" w:hAnsi="Times New Roman"/>
                <w:color w:val="000000"/>
                <w:sz w:val="24"/>
                <w:lang w:val="ru-RU"/>
              </w:rPr>
              <w:t>20.</w:t>
            </w:r>
            <w:r w:rsidRPr="00EF0824">
              <w:rPr>
                <w:rFonts w:ascii="Times New Roman" w:hAnsi="Times New Roman"/>
                <w:color w:val="000000"/>
                <w:sz w:val="24"/>
                <w:lang w:val="ru-RU"/>
              </w:rPr>
              <w:t xml:space="preserve">Электрический ток в растворах и расплавах электролитов. </w:t>
            </w:r>
            <w:r w:rsidRPr="007170B1">
              <w:rPr>
                <w:rFonts w:ascii="Times New Roman" w:hAnsi="Times New Roman"/>
                <w:color w:val="000000"/>
                <w:sz w:val="24"/>
                <w:lang w:val="ru-RU"/>
              </w:rPr>
              <w:lastRenderedPageBreak/>
              <w:t>Электролитическая диссоциация. Электролиз</w:t>
            </w:r>
          </w:p>
        </w:tc>
        <w:tc>
          <w:tcPr>
            <w:tcW w:w="3543" w:type="dxa"/>
          </w:tcPr>
          <w:p w:rsidR="007170B1" w:rsidRPr="007170B1"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71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82</w:t>
              </w:r>
              <w:r>
                <w:rPr>
                  <w:rFonts w:ascii="Times New Roman" w:hAnsi="Times New Roman"/>
                  <w:color w:val="0000FF"/>
                  <w:u w:val="single"/>
                </w:rPr>
                <w:t>ba</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Default="007170B1" w:rsidP="007170B1">
            <w:pPr>
              <w:spacing w:after="0"/>
              <w:ind w:left="135"/>
            </w:pPr>
            <w:r>
              <w:rPr>
                <w:rFonts w:ascii="Times New Roman" w:hAnsi="Times New Roman"/>
                <w:color w:val="000000"/>
                <w:sz w:val="24"/>
                <w:lang w:val="ru-RU"/>
              </w:rPr>
              <w:t>21.</w:t>
            </w:r>
            <w:r w:rsidRPr="00EF082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3543" w:type="dxa"/>
          </w:tcPr>
          <w:p w:rsidR="007170B1" w:rsidRDefault="007170B1"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84</w:t>
              </w:r>
              <w:r>
                <w:rPr>
                  <w:rFonts w:ascii="Times New Roman" w:hAnsi="Times New Roman"/>
                  <w:color w:val="0000FF"/>
                  <w:u w:val="single"/>
                </w:rPr>
                <w:t>ae</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600A3E" w:rsidRDefault="007170B1" w:rsidP="007170B1">
            <w:pPr>
              <w:spacing w:after="0"/>
              <w:ind w:left="135"/>
              <w:rPr>
                <w:lang w:val="ru-RU"/>
              </w:rPr>
            </w:pPr>
          </w:p>
        </w:tc>
        <w:tc>
          <w:tcPr>
            <w:tcW w:w="3543" w:type="dxa"/>
          </w:tcPr>
          <w:p w:rsidR="007170B1" w:rsidRPr="007170B1"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11.</w:t>
            </w:r>
            <w:r w:rsidRPr="00EF0824">
              <w:rPr>
                <w:rFonts w:ascii="Times New Roman" w:hAnsi="Times New Roman"/>
                <w:color w:val="000000"/>
                <w:sz w:val="24"/>
                <w:lang w:val="ru-RU"/>
              </w:rPr>
              <w:t xml:space="preserve">Электрические приборы и устройства и их практическое применение. </w:t>
            </w:r>
            <w:r w:rsidRPr="007170B1">
              <w:rPr>
                <w:rFonts w:ascii="Times New Roman" w:hAnsi="Times New Roman"/>
                <w:color w:val="000000"/>
                <w:sz w:val="24"/>
                <w:lang w:val="ru-RU"/>
              </w:rPr>
              <w:t>Правила техники безопасности</w:t>
            </w:r>
          </w:p>
        </w:tc>
        <w:tc>
          <w:tcPr>
            <w:tcW w:w="992" w:type="dxa"/>
            <w:tcMar>
              <w:top w:w="50" w:type="dxa"/>
              <w:left w:w="100" w:type="dxa"/>
            </w:tcMar>
            <w:vAlign w:val="center"/>
          </w:tcPr>
          <w:p w:rsidR="007170B1" w:rsidRDefault="007170B1" w:rsidP="007170B1">
            <w:pPr>
              <w:spacing w:after="0"/>
              <w:ind w:left="135"/>
              <w:jc w:val="center"/>
            </w:pPr>
            <w:r w:rsidRPr="0071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86</w:t>
              </w:r>
              <w:r>
                <w:rPr>
                  <w:rFonts w:ascii="Times New Roman" w:hAnsi="Times New Roman"/>
                  <w:color w:val="0000FF"/>
                  <w:u w:val="single"/>
                </w:rPr>
                <w:t>fc</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600A3E" w:rsidRDefault="007170B1" w:rsidP="007170B1">
            <w:pPr>
              <w:spacing w:after="0"/>
              <w:ind w:left="135"/>
              <w:rPr>
                <w:lang w:val="ru-RU"/>
              </w:rPr>
            </w:pPr>
          </w:p>
        </w:tc>
        <w:tc>
          <w:tcPr>
            <w:tcW w:w="3543" w:type="dxa"/>
          </w:tcPr>
          <w:p w:rsidR="007170B1" w:rsidRDefault="007170B1" w:rsidP="007170B1">
            <w:pPr>
              <w:spacing w:after="0"/>
              <w:ind w:left="135"/>
              <w:jc w:val="center"/>
              <w:rPr>
                <w:rFonts w:ascii="Times New Roman" w:hAnsi="Times New Roman"/>
                <w:color w:val="000000"/>
                <w:sz w:val="24"/>
              </w:rPr>
            </w:pPr>
            <w:r>
              <w:rPr>
                <w:rFonts w:ascii="Times New Roman" w:hAnsi="Times New Roman"/>
                <w:color w:val="000000"/>
                <w:sz w:val="24"/>
                <w:lang w:val="ru-RU"/>
              </w:rPr>
              <w:t>12.</w:t>
            </w:r>
            <w:r>
              <w:rPr>
                <w:rFonts w:ascii="Times New Roman" w:hAnsi="Times New Roman"/>
                <w:color w:val="000000"/>
                <w:sz w:val="24"/>
              </w:rPr>
              <w:t>Обобщающий урок «Электродинамика»</w:t>
            </w:r>
          </w:p>
        </w:tc>
        <w:tc>
          <w:tcPr>
            <w:tcW w:w="992"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70B1" w:rsidRDefault="007170B1" w:rsidP="007170B1">
            <w:pPr>
              <w:spacing w:after="0"/>
              <w:ind w:left="135"/>
              <w:jc w:val="center"/>
            </w:pP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88</w:t>
              </w:r>
              <w:r>
                <w:rPr>
                  <w:rFonts w:ascii="Times New Roman" w:hAnsi="Times New Roman"/>
                  <w:color w:val="0000FF"/>
                  <w:u w:val="single"/>
                </w:rPr>
                <w:t>be</w:t>
              </w:r>
            </w:hyperlink>
          </w:p>
        </w:tc>
      </w:tr>
      <w:tr w:rsidR="007170B1" w:rsidRPr="00674462" w:rsidTr="007170B1">
        <w:trPr>
          <w:trHeight w:val="144"/>
          <w:tblCellSpacing w:w="20" w:type="nil"/>
        </w:trPr>
        <w:tc>
          <w:tcPr>
            <w:tcW w:w="705" w:type="dxa"/>
            <w:gridSpan w:val="2"/>
            <w:tcMar>
              <w:top w:w="50" w:type="dxa"/>
              <w:left w:w="100" w:type="dxa"/>
            </w:tcMar>
            <w:vAlign w:val="center"/>
          </w:tcPr>
          <w:p w:rsidR="007170B1" w:rsidRPr="007170B1" w:rsidRDefault="007170B1" w:rsidP="007170B1">
            <w:pPr>
              <w:pStyle w:val="ae"/>
              <w:numPr>
                <w:ilvl w:val="0"/>
                <w:numId w:val="5"/>
              </w:numPr>
              <w:spacing w:after="0"/>
              <w:jc w:val="both"/>
              <w:rPr>
                <w:lang w:val="ru-RU"/>
              </w:rPr>
            </w:pPr>
          </w:p>
        </w:tc>
        <w:tc>
          <w:tcPr>
            <w:tcW w:w="3790" w:type="dxa"/>
            <w:tcMar>
              <w:top w:w="50" w:type="dxa"/>
              <w:left w:w="100" w:type="dxa"/>
            </w:tcMar>
            <w:vAlign w:val="center"/>
          </w:tcPr>
          <w:p w:rsidR="007170B1" w:rsidRPr="00EF0824" w:rsidRDefault="007170B1" w:rsidP="007170B1">
            <w:pPr>
              <w:spacing w:after="0"/>
              <w:ind w:left="135"/>
              <w:rPr>
                <w:lang w:val="ru-RU"/>
              </w:rPr>
            </w:pPr>
            <w:r>
              <w:rPr>
                <w:rFonts w:ascii="Times New Roman" w:hAnsi="Times New Roman"/>
                <w:color w:val="000000"/>
                <w:sz w:val="24"/>
                <w:lang w:val="ru-RU"/>
              </w:rPr>
              <w:t>22.</w:t>
            </w:r>
            <w:r w:rsidRPr="00EF082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"Электродинамика"</w:t>
            </w:r>
          </w:p>
        </w:tc>
        <w:tc>
          <w:tcPr>
            <w:tcW w:w="3543" w:type="dxa"/>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7170B1" w:rsidRDefault="007170B1"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170B1" w:rsidRDefault="007170B1" w:rsidP="007170B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7170B1" w:rsidRDefault="007170B1" w:rsidP="007170B1">
            <w:pPr>
              <w:spacing w:after="0"/>
              <w:ind w:left="135"/>
              <w:jc w:val="center"/>
            </w:pPr>
          </w:p>
        </w:tc>
        <w:tc>
          <w:tcPr>
            <w:tcW w:w="2835" w:type="dxa"/>
            <w:tcMar>
              <w:top w:w="50" w:type="dxa"/>
              <w:left w:w="100" w:type="dxa"/>
            </w:tcMar>
            <w:vAlign w:val="center"/>
          </w:tcPr>
          <w:p w:rsidR="007170B1" w:rsidRPr="00EF0824" w:rsidRDefault="007170B1" w:rsidP="007170B1">
            <w:pPr>
              <w:spacing w:after="0"/>
              <w:ind w:left="135"/>
              <w:rPr>
                <w:lang w:val="ru-RU"/>
              </w:rPr>
            </w:pPr>
            <w:r w:rsidRPr="00EF08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w:t>
              </w:r>
              <w:r w:rsidRPr="00EF0824">
                <w:rPr>
                  <w:rFonts w:ascii="Times New Roman" w:hAnsi="Times New Roman"/>
                  <w:color w:val="0000FF"/>
                  <w:u w:val="single"/>
                  <w:lang w:val="ru-RU"/>
                </w:rPr>
                <w:t>8</w:t>
              </w:r>
              <w:r>
                <w:rPr>
                  <w:rFonts w:ascii="Times New Roman" w:hAnsi="Times New Roman"/>
                  <w:color w:val="0000FF"/>
                  <w:u w:val="single"/>
                </w:rPr>
                <w:t>a</w:t>
              </w:r>
              <w:r w:rsidRPr="00EF0824">
                <w:rPr>
                  <w:rFonts w:ascii="Times New Roman" w:hAnsi="Times New Roman"/>
                  <w:color w:val="0000FF"/>
                  <w:u w:val="single"/>
                  <w:lang w:val="ru-RU"/>
                </w:rPr>
                <w:t>8</w:t>
              </w:r>
              <w:r>
                <w:rPr>
                  <w:rFonts w:ascii="Times New Roman" w:hAnsi="Times New Roman"/>
                  <w:color w:val="0000FF"/>
                  <w:u w:val="single"/>
                </w:rPr>
                <w:t>a</w:t>
              </w:r>
            </w:hyperlink>
          </w:p>
        </w:tc>
      </w:tr>
      <w:tr w:rsidR="007170B1" w:rsidRPr="00674462"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p>
        </w:tc>
        <w:tc>
          <w:tcPr>
            <w:tcW w:w="3543" w:type="dxa"/>
            <w:tcBorders>
              <w:top w:val="single" w:sz="0" w:space="0" w:color="auto"/>
              <w:left w:val="single" w:sz="0" w:space="0" w:color="auto"/>
              <w:bottom w:val="single" w:sz="0" w:space="0" w:color="auto"/>
              <w:right w:val="single" w:sz="0" w:space="0" w:color="auto"/>
            </w:tcBorders>
          </w:tcPr>
          <w:p w:rsidR="007170B1" w:rsidRPr="00D02340"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r w:rsidRPr="00EF082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sidRPr="00D02340">
              <w:rPr>
                <w:rFonts w:ascii="Times New Roman" w:hAnsi="Times New Roman"/>
                <w:color w:val="000000"/>
                <w:sz w:val="24"/>
                <w:lang w:val="ru-RU"/>
              </w:rPr>
              <w:t>Линии магнитной индукции</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D02340">
              <w:rPr>
                <w:rFonts w:ascii="Times New Roman" w:hAnsi="Times New Roman"/>
                <w:color w:val="000000"/>
                <w:sz w:val="24"/>
                <w:lang w:val="ru-RU"/>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 xml:space="preserve">Библиотека ЦОК </w:t>
            </w:r>
            <w:hyperlink r:id="rId81">
              <w:r w:rsidRPr="00D02340">
                <w:rPr>
                  <w:rStyle w:val="ab"/>
                  <w:rFonts w:ascii="Times New Roman" w:hAnsi="Times New Roman"/>
                  <w:sz w:val="24"/>
                  <w:lang w:val="ru-RU"/>
                </w:rPr>
                <w:t>https://m.edsoo.ru/ff0c9778</w:t>
              </w:r>
            </w:hyperlink>
          </w:p>
        </w:tc>
      </w:tr>
      <w:tr w:rsidR="007170B1" w:rsidRPr="00674462"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p>
        </w:tc>
        <w:tc>
          <w:tcPr>
            <w:tcW w:w="3543" w:type="dxa"/>
            <w:tcBorders>
              <w:top w:val="single" w:sz="0" w:space="0" w:color="auto"/>
              <w:left w:val="single" w:sz="0" w:space="0" w:color="auto"/>
              <w:bottom w:val="single" w:sz="0" w:space="0" w:color="auto"/>
              <w:right w:val="single" w:sz="0" w:space="0" w:color="auto"/>
            </w:tcBorders>
          </w:tcPr>
          <w:p w:rsidR="007170B1" w:rsidRPr="00EF0824"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14.</w:t>
            </w:r>
            <w:r w:rsidRPr="00EF082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EF0824">
              <w:rPr>
                <w:rFonts w:ascii="Times New Roman" w:hAnsi="Times New Roman"/>
                <w:color w:val="000000"/>
                <w:sz w:val="24"/>
                <w:lang w:val="ru-RU"/>
              </w:rPr>
              <w:t xml:space="preserve"> </w:t>
            </w:r>
            <w:r w:rsidRPr="00D02340">
              <w:rPr>
                <w:rFonts w:ascii="Times New Roman" w:hAnsi="Times New Roman"/>
                <w:color w:val="000000"/>
                <w:sz w:val="24"/>
                <w:lang w:val="ru-RU"/>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 xml:space="preserve">Библиотека ЦОК </w:t>
            </w:r>
            <w:hyperlink r:id="rId82">
              <w:r w:rsidRPr="00D02340">
                <w:rPr>
                  <w:rStyle w:val="ab"/>
                  <w:rFonts w:ascii="Times New Roman" w:hAnsi="Times New Roman"/>
                  <w:sz w:val="24"/>
                  <w:lang w:val="ru-RU"/>
                </w:rPr>
                <w:t>https://m.edsoo.ru/ff0c98fe</w:t>
              </w:r>
            </w:hyperlink>
          </w:p>
        </w:tc>
      </w:tr>
      <w:tr w:rsidR="007170B1" w:rsidRPr="00674462"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Pr>
                <w:rFonts w:ascii="Times New Roman" w:hAnsi="Times New Roman"/>
                <w:color w:val="000000"/>
                <w:sz w:val="24"/>
                <w:lang w:val="ru-RU"/>
              </w:rPr>
              <w:t>23.</w:t>
            </w:r>
            <w:r w:rsidRPr="00EF0824">
              <w:rPr>
                <w:rFonts w:ascii="Times New Roman" w:hAnsi="Times New Roman"/>
                <w:color w:val="000000"/>
                <w:sz w:val="24"/>
                <w:lang w:val="ru-RU"/>
              </w:rPr>
              <w:t>Лабораторная работа «Изучение магнитного поля катушки с током»</w:t>
            </w:r>
          </w:p>
        </w:tc>
        <w:tc>
          <w:tcPr>
            <w:tcW w:w="3543" w:type="dxa"/>
            <w:tcBorders>
              <w:top w:val="single" w:sz="0" w:space="0" w:color="auto"/>
              <w:left w:val="single" w:sz="0" w:space="0" w:color="auto"/>
              <w:bottom w:val="single" w:sz="0" w:space="0" w:color="auto"/>
              <w:right w:val="single" w:sz="0" w:space="0" w:color="auto"/>
            </w:tcBorders>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EF0824">
              <w:rPr>
                <w:rFonts w:ascii="Times New Roman" w:hAnsi="Times New Roman"/>
                <w:color w:val="000000"/>
                <w:sz w:val="24"/>
                <w:lang w:val="ru-RU"/>
              </w:rPr>
              <w:t xml:space="preserve"> </w:t>
            </w:r>
            <w:r w:rsidRPr="00D02340">
              <w:rPr>
                <w:rFonts w:ascii="Times New Roman" w:hAnsi="Times New Roman"/>
                <w:color w:val="000000"/>
                <w:sz w:val="24"/>
                <w:lang w:val="ru-RU"/>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r w:rsidRPr="00D02340">
              <w:t xml:space="preserve"> 1 </w:t>
            </w: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 xml:space="preserve">Библиотека ЦОК </w:t>
            </w:r>
            <w:hyperlink r:id="rId83">
              <w:r w:rsidRPr="00D02340">
                <w:rPr>
                  <w:rStyle w:val="ab"/>
                  <w:rFonts w:ascii="Times New Roman" w:hAnsi="Times New Roman"/>
                  <w:sz w:val="24"/>
                  <w:lang w:val="ru-RU"/>
                </w:rPr>
                <w:t>https://m.edsoo.ru/ff0c98fe</w:t>
              </w:r>
            </w:hyperlink>
          </w:p>
        </w:tc>
      </w:tr>
      <w:tr w:rsidR="007170B1" w:rsidRPr="00674462"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Pr>
                <w:rFonts w:ascii="Times New Roman" w:hAnsi="Times New Roman"/>
                <w:color w:val="000000"/>
                <w:sz w:val="24"/>
                <w:lang w:val="ru-RU"/>
              </w:rPr>
              <w:t>24.</w:t>
            </w:r>
            <w:r w:rsidRPr="00EF082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3543" w:type="dxa"/>
            <w:tcBorders>
              <w:top w:val="single" w:sz="0" w:space="0" w:color="auto"/>
              <w:left w:val="single" w:sz="0" w:space="0" w:color="auto"/>
              <w:bottom w:val="single" w:sz="0" w:space="0" w:color="auto"/>
              <w:right w:val="single" w:sz="0" w:space="0" w:color="auto"/>
            </w:tcBorders>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EF0824">
              <w:rPr>
                <w:rFonts w:ascii="Times New Roman" w:hAnsi="Times New Roman"/>
                <w:color w:val="000000"/>
                <w:sz w:val="24"/>
                <w:lang w:val="ru-RU"/>
              </w:rPr>
              <w:t xml:space="preserve"> </w:t>
            </w:r>
            <w:r w:rsidRPr="00D02340">
              <w:rPr>
                <w:rFonts w:ascii="Times New Roman" w:hAnsi="Times New Roman"/>
                <w:color w:val="000000"/>
                <w:sz w:val="24"/>
                <w:lang w:val="ru-RU"/>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r w:rsidRPr="00D02340">
              <w:t xml:space="preserve"> 1 </w:t>
            </w: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 xml:space="preserve">Библиотека ЦОК </w:t>
            </w:r>
            <w:hyperlink r:id="rId84">
              <w:r w:rsidRPr="00D02340">
                <w:rPr>
                  <w:rStyle w:val="ab"/>
                  <w:rFonts w:ascii="Times New Roman" w:hAnsi="Times New Roman"/>
                  <w:sz w:val="24"/>
                  <w:lang w:val="ru-RU"/>
                </w:rPr>
                <w:t>https://m.edsoo.ru/ff0c9ac0</w:t>
              </w:r>
            </w:hyperlink>
          </w:p>
        </w:tc>
      </w:tr>
      <w:tr w:rsidR="007170B1" w:rsidRPr="00674462"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Pr>
                <w:rFonts w:ascii="Times New Roman" w:hAnsi="Times New Roman"/>
                <w:color w:val="000000"/>
                <w:sz w:val="24"/>
                <w:lang w:val="ru-RU"/>
              </w:rPr>
              <w:t>25.</w:t>
            </w:r>
            <w:r w:rsidRPr="00EF082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3543" w:type="dxa"/>
            <w:tcBorders>
              <w:top w:val="single" w:sz="0" w:space="0" w:color="auto"/>
              <w:left w:val="single" w:sz="0" w:space="0" w:color="auto"/>
              <w:bottom w:val="single" w:sz="0" w:space="0" w:color="auto"/>
              <w:right w:val="single" w:sz="0" w:space="0" w:color="auto"/>
            </w:tcBorders>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EF0824">
              <w:rPr>
                <w:rFonts w:ascii="Times New Roman" w:hAnsi="Times New Roman"/>
                <w:color w:val="000000"/>
                <w:sz w:val="24"/>
                <w:lang w:val="ru-RU"/>
              </w:rPr>
              <w:t xml:space="preserve"> </w:t>
            </w:r>
            <w:r w:rsidRPr="00D02340">
              <w:rPr>
                <w:rFonts w:ascii="Times New Roman" w:hAnsi="Times New Roman"/>
                <w:color w:val="000000"/>
                <w:sz w:val="24"/>
                <w:lang w:val="ru-RU"/>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 xml:space="preserve">Библиотека ЦОК </w:t>
            </w:r>
            <w:hyperlink r:id="rId85">
              <w:r w:rsidRPr="00D02340">
                <w:rPr>
                  <w:rStyle w:val="ab"/>
                  <w:rFonts w:ascii="Times New Roman" w:hAnsi="Times New Roman"/>
                  <w:sz w:val="24"/>
                  <w:lang w:val="ru-RU"/>
                </w:rPr>
                <w:t>https://m.edsoo.ru/ff0c9df4</w:t>
              </w:r>
            </w:hyperlink>
          </w:p>
        </w:tc>
      </w:tr>
      <w:tr w:rsidR="007170B1"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Pr>
                <w:rFonts w:ascii="Times New Roman" w:hAnsi="Times New Roman"/>
                <w:color w:val="000000"/>
                <w:sz w:val="24"/>
                <w:lang w:val="ru-RU"/>
              </w:rPr>
              <w:t>26.</w:t>
            </w:r>
            <w:r w:rsidRPr="00EF0824">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3543" w:type="dxa"/>
            <w:tcBorders>
              <w:top w:val="single" w:sz="0" w:space="0" w:color="auto"/>
              <w:left w:val="single" w:sz="0" w:space="0" w:color="auto"/>
              <w:bottom w:val="single" w:sz="0" w:space="0" w:color="auto"/>
              <w:right w:val="single" w:sz="0" w:space="0" w:color="auto"/>
            </w:tcBorders>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EF0824">
              <w:rPr>
                <w:rFonts w:ascii="Times New Roman" w:hAnsi="Times New Roman"/>
                <w:color w:val="000000"/>
                <w:sz w:val="24"/>
                <w:lang w:val="ru-RU"/>
              </w:rPr>
              <w:t xml:space="preserve"> </w:t>
            </w:r>
            <w:r w:rsidRPr="00D02340">
              <w:rPr>
                <w:rFonts w:ascii="Times New Roman" w:hAnsi="Times New Roman"/>
                <w:color w:val="000000"/>
                <w:sz w:val="24"/>
                <w:lang w:val="ru-RU"/>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p>
        </w:tc>
      </w:tr>
      <w:tr w:rsidR="007170B1" w:rsidRPr="00674462"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pStyle w:val="ae"/>
              <w:numPr>
                <w:ilvl w:val="0"/>
                <w:numId w:val="5"/>
              </w:numPr>
              <w:jc w:val="both"/>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Pr>
                <w:rFonts w:ascii="Times New Roman" w:hAnsi="Times New Roman"/>
                <w:color w:val="000000"/>
                <w:sz w:val="24"/>
                <w:lang w:val="ru-RU"/>
              </w:rPr>
              <w:t>27.</w:t>
            </w:r>
            <w:r w:rsidRPr="00EF0824">
              <w:rPr>
                <w:rFonts w:ascii="Times New Roman" w:hAnsi="Times New Roman"/>
                <w:color w:val="000000"/>
                <w:sz w:val="24"/>
                <w:lang w:val="ru-RU"/>
              </w:rPr>
              <w:t>Лабораторная работа «Исследование явления электромагнитной индукции»</w:t>
            </w:r>
          </w:p>
        </w:tc>
        <w:tc>
          <w:tcPr>
            <w:tcW w:w="3543" w:type="dxa"/>
            <w:tcBorders>
              <w:top w:val="single" w:sz="0" w:space="0" w:color="auto"/>
              <w:left w:val="single" w:sz="0" w:space="0" w:color="auto"/>
              <w:bottom w:val="single" w:sz="0" w:space="0" w:color="auto"/>
              <w:right w:val="single" w:sz="0" w:space="0" w:color="auto"/>
            </w:tcBorders>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EF0824">
              <w:rPr>
                <w:rFonts w:ascii="Times New Roman" w:hAnsi="Times New Roman"/>
                <w:color w:val="000000"/>
                <w:sz w:val="24"/>
                <w:lang w:val="ru-RU"/>
              </w:rPr>
              <w:t xml:space="preserve"> </w:t>
            </w:r>
            <w:r w:rsidRPr="00D02340">
              <w:rPr>
                <w:rFonts w:ascii="Times New Roman" w:hAnsi="Times New Roman"/>
                <w:color w:val="000000"/>
                <w:sz w:val="24"/>
                <w:lang w:val="ru-RU"/>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r w:rsidRPr="00D02340">
              <w:t xml:space="preserve"> 1 </w:t>
            </w: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 xml:space="preserve">Библиотека ЦОК </w:t>
            </w:r>
            <w:hyperlink r:id="rId86">
              <w:r w:rsidRPr="00D02340">
                <w:rPr>
                  <w:rStyle w:val="ab"/>
                  <w:rFonts w:ascii="Times New Roman" w:hAnsi="Times New Roman"/>
                  <w:sz w:val="24"/>
                  <w:lang w:val="ru-RU"/>
                </w:rPr>
                <w:t>https://m.edsoo.ru/ff0ca150</w:t>
              </w:r>
            </w:hyperlink>
          </w:p>
        </w:tc>
      </w:tr>
      <w:tr w:rsidR="007170B1" w:rsidRPr="00674462"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Pr>
                <w:rFonts w:ascii="Times New Roman" w:hAnsi="Times New Roman"/>
                <w:color w:val="000000"/>
                <w:sz w:val="24"/>
                <w:lang w:val="ru-RU"/>
              </w:rPr>
              <w:t>28.</w:t>
            </w:r>
            <w:r w:rsidRPr="00D02340">
              <w:rPr>
                <w:rFonts w:ascii="Times New Roman" w:hAnsi="Times New Roman"/>
                <w:color w:val="000000"/>
                <w:sz w:val="24"/>
                <w:lang w:val="ru-RU"/>
              </w:rPr>
              <w:t xml:space="preserve">Индуктивность. Явление самоиндукции. </w:t>
            </w:r>
            <w:r w:rsidRPr="00EF0824">
              <w:rPr>
                <w:rFonts w:ascii="Times New Roman" w:hAnsi="Times New Roman"/>
                <w:color w:val="000000"/>
                <w:sz w:val="24"/>
                <w:lang w:val="ru-RU"/>
              </w:rPr>
              <w:t xml:space="preserve">ЭДС самоиндукции. Энергия магнитного поля катушки с током. </w:t>
            </w:r>
            <w:r w:rsidRPr="00D02340">
              <w:rPr>
                <w:rFonts w:ascii="Times New Roman" w:hAnsi="Times New Roman"/>
                <w:color w:val="000000"/>
                <w:sz w:val="24"/>
                <w:lang w:val="ru-RU"/>
              </w:rPr>
              <w:t>Электромагнитное поле</w:t>
            </w:r>
          </w:p>
        </w:tc>
        <w:tc>
          <w:tcPr>
            <w:tcW w:w="3543" w:type="dxa"/>
            <w:tcBorders>
              <w:top w:val="single" w:sz="0" w:space="0" w:color="auto"/>
              <w:left w:val="single" w:sz="0" w:space="0" w:color="auto"/>
              <w:bottom w:val="single" w:sz="0" w:space="0" w:color="auto"/>
              <w:right w:val="single" w:sz="0" w:space="0" w:color="auto"/>
            </w:tcBorders>
          </w:tcPr>
          <w:p w:rsidR="007170B1" w:rsidRPr="00D02340" w:rsidRDefault="007170B1" w:rsidP="007170B1">
            <w:pPr>
              <w:spacing w:after="0"/>
              <w:ind w:left="135"/>
              <w:jc w:val="center"/>
              <w:rPr>
                <w:rFonts w:ascii="Times New Roman" w:hAnsi="Times New Roman"/>
                <w:color w:val="000000"/>
                <w:sz w:val="24"/>
                <w:lang w:val="ru-RU"/>
              </w:rPr>
            </w:pP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D02340">
              <w:rPr>
                <w:rFonts w:ascii="Times New Roman" w:hAnsi="Times New Roman"/>
                <w:color w:val="000000"/>
                <w:sz w:val="24"/>
                <w:lang w:val="ru-RU"/>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 xml:space="preserve">Библиотека ЦОК </w:t>
            </w:r>
            <w:hyperlink r:id="rId87">
              <w:r w:rsidRPr="00D02340">
                <w:rPr>
                  <w:rStyle w:val="ab"/>
                  <w:rFonts w:ascii="Times New Roman" w:hAnsi="Times New Roman"/>
                  <w:sz w:val="24"/>
                  <w:lang w:val="ru-RU"/>
                </w:rPr>
                <w:t>https://m.edsoo.ru/ff0ca600</w:t>
              </w:r>
            </w:hyperlink>
          </w:p>
        </w:tc>
      </w:tr>
      <w:tr w:rsidR="007170B1"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p>
        </w:tc>
        <w:tc>
          <w:tcPr>
            <w:tcW w:w="3543" w:type="dxa"/>
            <w:tcBorders>
              <w:top w:val="single" w:sz="0" w:space="0" w:color="auto"/>
              <w:left w:val="single" w:sz="0" w:space="0" w:color="auto"/>
              <w:bottom w:val="single" w:sz="0" w:space="0" w:color="auto"/>
              <w:right w:val="single" w:sz="0" w:space="0" w:color="auto"/>
            </w:tcBorders>
          </w:tcPr>
          <w:p w:rsidR="007170B1" w:rsidRPr="00EF0824"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15.</w:t>
            </w:r>
            <w:r w:rsidRPr="00EF082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EF0824">
              <w:rPr>
                <w:rFonts w:ascii="Times New Roman" w:hAnsi="Times New Roman"/>
                <w:color w:val="000000"/>
                <w:sz w:val="24"/>
                <w:lang w:val="ru-RU"/>
              </w:rPr>
              <w:t xml:space="preserve"> </w:t>
            </w:r>
            <w:r w:rsidRPr="00D02340">
              <w:rPr>
                <w:rFonts w:ascii="Times New Roman" w:hAnsi="Times New Roman"/>
                <w:color w:val="000000"/>
                <w:sz w:val="24"/>
                <w:lang w:val="ru-RU"/>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p>
        </w:tc>
      </w:tr>
      <w:tr w:rsidR="007170B1" w:rsidRPr="00674462"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pStyle w:val="ae"/>
              <w:numPr>
                <w:ilvl w:val="0"/>
                <w:numId w:val="5"/>
              </w:numPr>
              <w:jc w:val="both"/>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Pr>
                <w:rFonts w:ascii="Times New Roman" w:hAnsi="Times New Roman"/>
                <w:color w:val="000000"/>
                <w:sz w:val="24"/>
                <w:lang w:val="ru-RU"/>
              </w:rPr>
              <w:t>29.</w:t>
            </w:r>
            <w:r w:rsidRPr="00EF0824">
              <w:rPr>
                <w:rFonts w:ascii="Times New Roman" w:hAnsi="Times New Roman"/>
                <w:color w:val="000000"/>
                <w:sz w:val="24"/>
                <w:lang w:val="ru-RU"/>
              </w:rPr>
              <w:t>Обобщающий урок «Магнитное поле. Электромагнитная индукция»</w:t>
            </w:r>
          </w:p>
        </w:tc>
        <w:tc>
          <w:tcPr>
            <w:tcW w:w="3543" w:type="dxa"/>
            <w:tcBorders>
              <w:top w:val="single" w:sz="0" w:space="0" w:color="auto"/>
              <w:left w:val="single" w:sz="0" w:space="0" w:color="auto"/>
              <w:bottom w:val="single" w:sz="0" w:space="0" w:color="auto"/>
              <w:right w:val="single" w:sz="0" w:space="0" w:color="auto"/>
            </w:tcBorders>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EF0824">
              <w:rPr>
                <w:rFonts w:ascii="Times New Roman" w:hAnsi="Times New Roman"/>
                <w:color w:val="000000"/>
                <w:sz w:val="24"/>
                <w:lang w:val="ru-RU"/>
              </w:rPr>
              <w:t xml:space="preserve"> </w:t>
            </w:r>
            <w:r w:rsidRPr="00D02340">
              <w:rPr>
                <w:rFonts w:ascii="Times New Roman" w:hAnsi="Times New Roman"/>
                <w:color w:val="000000"/>
                <w:sz w:val="24"/>
                <w:lang w:val="ru-RU"/>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 xml:space="preserve">Библиотека ЦОК </w:t>
            </w:r>
            <w:hyperlink r:id="rId88">
              <w:r w:rsidRPr="00D02340">
                <w:rPr>
                  <w:rStyle w:val="ab"/>
                  <w:rFonts w:ascii="Times New Roman" w:hAnsi="Times New Roman"/>
                  <w:sz w:val="24"/>
                  <w:lang w:val="ru-RU"/>
                </w:rPr>
                <w:t>https://m.edsoo.ru/ff0cab82</w:t>
              </w:r>
            </w:hyperlink>
          </w:p>
        </w:tc>
      </w:tr>
      <w:tr w:rsidR="007170B1" w:rsidRPr="00674462"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Pr>
                <w:rFonts w:ascii="Times New Roman" w:hAnsi="Times New Roman"/>
                <w:color w:val="000000"/>
                <w:sz w:val="24"/>
                <w:lang w:val="ru-RU"/>
              </w:rPr>
              <w:t>30.</w:t>
            </w:r>
            <w:r w:rsidRPr="00EF0824">
              <w:rPr>
                <w:rFonts w:ascii="Times New Roman" w:hAnsi="Times New Roman"/>
                <w:color w:val="000000"/>
                <w:sz w:val="24"/>
                <w:lang w:val="ru-RU"/>
              </w:rPr>
              <w:t xml:space="preserve">Контрольная работа по теме «Магнитное поле. </w:t>
            </w:r>
            <w:r w:rsidRPr="00D02340">
              <w:rPr>
                <w:rFonts w:ascii="Times New Roman" w:hAnsi="Times New Roman"/>
                <w:color w:val="000000"/>
                <w:sz w:val="24"/>
                <w:lang w:val="ru-RU"/>
              </w:rPr>
              <w:t>Электромагнитная индукция»</w:t>
            </w:r>
          </w:p>
        </w:tc>
        <w:tc>
          <w:tcPr>
            <w:tcW w:w="3543" w:type="dxa"/>
            <w:tcBorders>
              <w:top w:val="single" w:sz="0" w:space="0" w:color="auto"/>
              <w:left w:val="single" w:sz="0" w:space="0" w:color="auto"/>
              <w:bottom w:val="single" w:sz="0" w:space="0" w:color="auto"/>
              <w:right w:val="single" w:sz="0" w:space="0" w:color="auto"/>
            </w:tcBorders>
          </w:tcPr>
          <w:p w:rsidR="007170B1" w:rsidRPr="00D02340" w:rsidRDefault="007170B1" w:rsidP="007170B1">
            <w:pPr>
              <w:spacing w:after="0"/>
              <w:ind w:left="135"/>
              <w:jc w:val="center"/>
              <w:rPr>
                <w:rFonts w:ascii="Times New Roman" w:hAnsi="Times New Roman"/>
                <w:color w:val="000000"/>
                <w:sz w:val="24"/>
                <w:lang w:val="ru-RU"/>
              </w:rPr>
            </w:pP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D02340">
              <w:rPr>
                <w:rFonts w:ascii="Times New Roman" w:hAnsi="Times New Roman"/>
                <w:color w:val="000000"/>
                <w:sz w:val="24"/>
                <w:lang w:val="ru-RU"/>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 xml:space="preserve">Библиотека ЦОК </w:t>
            </w:r>
            <w:hyperlink r:id="rId89">
              <w:r w:rsidRPr="00D02340">
                <w:rPr>
                  <w:rStyle w:val="ab"/>
                  <w:rFonts w:ascii="Times New Roman" w:hAnsi="Times New Roman"/>
                  <w:sz w:val="24"/>
                  <w:lang w:val="ru-RU"/>
                </w:rPr>
                <w:t>https://m.edsoo.ru/ff0cad58</w:t>
              </w:r>
            </w:hyperlink>
          </w:p>
        </w:tc>
      </w:tr>
      <w:tr w:rsidR="007170B1" w:rsidRPr="00674462"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Pr>
                <w:rFonts w:ascii="Times New Roman" w:hAnsi="Times New Roman"/>
                <w:color w:val="000000"/>
                <w:sz w:val="24"/>
                <w:lang w:val="ru-RU"/>
              </w:rPr>
              <w:t xml:space="preserve">31. </w:t>
            </w:r>
            <w:r w:rsidRPr="00EF082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3543" w:type="dxa"/>
            <w:tcBorders>
              <w:top w:val="single" w:sz="0" w:space="0" w:color="auto"/>
              <w:left w:val="single" w:sz="0" w:space="0" w:color="auto"/>
              <w:bottom w:val="single" w:sz="0" w:space="0" w:color="auto"/>
              <w:right w:val="single" w:sz="0" w:space="0" w:color="auto"/>
            </w:tcBorders>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EF0824">
              <w:rPr>
                <w:rFonts w:ascii="Times New Roman" w:hAnsi="Times New Roman"/>
                <w:color w:val="000000"/>
                <w:sz w:val="24"/>
                <w:lang w:val="ru-RU"/>
              </w:rPr>
              <w:t xml:space="preserve"> </w:t>
            </w:r>
            <w:r w:rsidRPr="00D02340">
              <w:rPr>
                <w:rFonts w:ascii="Times New Roman" w:hAnsi="Times New Roman"/>
                <w:color w:val="000000"/>
                <w:sz w:val="24"/>
                <w:lang w:val="ru-RU"/>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 xml:space="preserve">Библиотека ЦОК </w:t>
            </w:r>
            <w:hyperlink r:id="rId90">
              <w:r w:rsidRPr="00D02340">
                <w:rPr>
                  <w:rStyle w:val="ab"/>
                  <w:rFonts w:ascii="Times New Roman" w:hAnsi="Times New Roman"/>
                  <w:sz w:val="24"/>
                  <w:lang w:val="ru-RU"/>
                </w:rPr>
                <w:t>https://m.edsoo.ru/ff0caf06</w:t>
              </w:r>
            </w:hyperlink>
          </w:p>
        </w:tc>
      </w:tr>
      <w:tr w:rsidR="007170B1"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Pr>
                <w:rFonts w:ascii="Times New Roman" w:hAnsi="Times New Roman"/>
                <w:color w:val="000000"/>
                <w:sz w:val="24"/>
                <w:lang w:val="ru-RU"/>
              </w:rPr>
              <w:t>32.</w:t>
            </w:r>
            <w:r w:rsidRPr="00EF082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3543" w:type="dxa"/>
            <w:tcBorders>
              <w:top w:val="single" w:sz="0" w:space="0" w:color="auto"/>
              <w:left w:val="single" w:sz="0" w:space="0" w:color="auto"/>
              <w:bottom w:val="single" w:sz="0" w:space="0" w:color="auto"/>
              <w:right w:val="single" w:sz="0" w:space="0" w:color="auto"/>
            </w:tcBorders>
          </w:tcPr>
          <w:p w:rsidR="007170B1" w:rsidRPr="00EF0824" w:rsidRDefault="007170B1" w:rsidP="007170B1">
            <w:pPr>
              <w:spacing w:after="0"/>
              <w:ind w:left="135"/>
              <w:jc w:val="center"/>
              <w:rPr>
                <w:rFonts w:ascii="Times New Roman" w:hAnsi="Times New Roman"/>
                <w:color w:val="000000"/>
                <w:sz w:val="24"/>
                <w:lang w:val="ru-RU"/>
              </w:rPr>
            </w:pP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EF0824">
              <w:rPr>
                <w:rFonts w:ascii="Times New Roman" w:hAnsi="Times New Roman"/>
                <w:color w:val="000000"/>
                <w:sz w:val="24"/>
                <w:lang w:val="ru-RU"/>
              </w:rPr>
              <w:t xml:space="preserve"> </w:t>
            </w:r>
            <w:r w:rsidRPr="00D02340">
              <w:rPr>
                <w:rFonts w:ascii="Times New Roman" w:hAnsi="Times New Roman"/>
                <w:color w:val="000000"/>
                <w:sz w:val="24"/>
                <w:lang w:val="ru-RU"/>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r w:rsidRPr="00D02340">
              <w:t xml:space="preserve"> 1 </w:t>
            </w: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p>
        </w:tc>
      </w:tr>
      <w:tr w:rsidR="007170B1" w:rsidRPr="00674462"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pStyle w:val="ae"/>
              <w:numPr>
                <w:ilvl w:val="0"/>
                <w:numId w:val="5"/>
              </w:numPr>
              <w:jc w:val="both"/>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Pr>
                <w:rFonts w:ascii="Times New Roman" w:hAnsi="Times New Roman"/>
                <w:color w:val="000000"/>
                <w:sz w:val="24"/>
                <w:lang w:val="ru-RU"/>
              </w:rPr>
              <w:t>33.</w:t>
            </w:r>
            <w:r w:rsidRPr="00EF0824">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sidRPr="00D02340">
              <w:rPr>
                <w:rFonts w:ascii="Times New Roman" w:hAnsi="Times New Roman"/>
                <w:color w:val="000000"/>
                <w:sz w:val="24"/>
                <w:lang w:val="ru-RU"/>
              </w:rPr>
              <w:t>Аналогия между механическими и электромагнитными колебаниями</w:t>
            </w:r>
          </w:p>
        </w:tc>
        <w:tc>
          <w:tcPr>
            <w:tcW w:w="3543" w:type="dxa"/>
            <w:tcBorders>
              <w:top w:val="single" w:sz="0" w:space="0" w:color="auto"/>
              <w:left w:val="single" w:sz="0" w:space="0" w:color="auto"/>
              <w:bottom w:val="single" w:sz="0" w:space="0" w:color="auto"/>
              <w:right w:val="single" w:sz="0" w:space="0" w:color="auto"/>
            </w:tcBorders>
          </w:tcPr>
          <w:p w:rsidR="007170B1" w:rsidRPr="00D02340" w:rsidRDefault="007170B1" w:rsidP="007170B1">
            <w:pPr>
              <w:spacing w:after="0"/>
              <w:ind w:left="135"/>
              <w:jc w:val="center"/>
              <w:rPr>
                <w:rFonts w:ascii="Times New Roman" w:hAnsi="Times New Roman"/>
                <w:color w:val="000000"/>
                <w:sz w:val="24"/>
                <w:lang w:val="ru-RU"/>
              </w:rPr>
            </w:pP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D02340">
              <w:rPr>
                <w:rFonts w:ascii="Times New Roman" w:hAnsi="Times New Roman"/>
                <w:color w:val="000000"/>
                <w:sz w:val="24"/>
                <w:lang w:val="ru-RU"/>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 xml:space="preserve">Библиотека ЦОК </w:t>
            </w:r>
            <w:hyperlink r:id="rId91">
              <w:r w:rsidRPr="00D02340">
                <w:rPr>
                  <w:rStyle w:val="ab"/>
                  <w:rFonts w:ascii="Times New Roman" w:hAnsi="Times New Roman"/>
                  <w:sz w:val="24"/>
                  <w:lang w:val="ru-RU"/>
                </w:rPr>
                <w:t>https://m.edsoo.ru/ff0cb820</w:t>
              </w:r>
            </w:hyperlink>
          </w:p>
        </w:tc>
      </w:tr>
      <w:tr w:rsidR="007170B1" w:rsidRPr="00674462"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p>
        </w:tc>
        <w:tc>
          <w:tcPr>
            <w:tcW w:w="3543" w:type="dxa"/>
            <w:tcBorders>
              <w:top w:val="single" w:sz="0" w:space="0" w:color="auto"/>
              <w:left w:val="single" w:sz="0" w:space="0" w:color="auto"/>
              <w:bottom w:val="single" w:sz="0" w:space="0" w:color="auto"/>
              <w:right w:val="single" w:sz="0" w:space="0" w:color="auto"/>
            </w:tcBorders>
          </w:tcPr>
          <w:p w:rsidR="007170B1" w:rsidRPr="00EF0824"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r w:rsidRPr="00EF082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EF0824">
              <w:rPr>
                <w:rFonts w:ascii="Times New Roman" w:hAnsi="Times New Roman"/>
                <w:color w:val="000000"/>
                <w:sz w:val="24"/>
                <w:lang w:val="ru-RU"/>
              </w:rPr>
              <w:t xml:space="preserve"> </w:t>
            </w:r>
            <w:r w:rsidRPr="00D02340">
              <w:rPr>
                <w:rFonts w:ascii="Times New Roman" w:hAnsi="Times New Roman"/>
                <w:color w:val="000000"/>
                <w:sz w:val="24"/>
                <w:lang w:val="ru-RU"/>
              </w:rPr>
              <w:t xml:space="preserve">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 xml:space="preserve">Библиотека ЦОК </w:t>
            </w:r>
            <w:hyperlink r:id="rId92">
              <w:r w:rsidRPr="00D02340">
                <w:rPr>
                  <w:rStyle w:val="ab"/>
                  <w:rFonts w:ascii="Times New Roman" w:hAnsi="Times New Roman"/>
                  <w:sz w:val="24"/>
                  <w:lang w:val="ru-RU"/>
                </w:rPr>
                <w:t>https://m.edsoo.ru/ff0cb9c4</w:t>
              </w:r>
            </w:hyperlink>
          </w:p>
        </w:tc>
      </w:tr>
      <w:tr w:rsidR="007170B1" w:rsidRPr="00674462"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Pr>
                <w:rFonts w:ascii="Times New Roman" w:hAnsi="Times New Roman"/>
                <w:color w:val="000000"/>
                <w:sz w:val="24"/>
                <w:lang w:val="ru-RU"/>
              </w:rPr>
              <w:t>34</w:t>
            </w:r>
            <w:r w:rsidRPr="00EF0824">
              <w:rPr>
                <w:rFonts w:ascii="Times New Roman" w:hAnsi="Times New Roman"/>
                <w:color w:val="000000"/>
                <w:sz w:val="24"/>
                <w:lang w:val="ru-RU"/>
              </w:rPr>
              <w:t xml:space="preserve">Представление о затухающих колебаниях. Вынужденные </w:t>
            </w:r>
            <w:r w:rsidRPr="00EF0824">
              <w:rPr>
                <w:rFonts w:ascii="Times New Roman" w:hAnsi="Times New Roman"/>
                <w:color w:val="000000"/>
                <w:sz w:val="24"/>
                <w:lang w:val="ru-RU"/>
              </w:rPr>
              <w:lastRenderedPageBreak/>
              <w:t xml:space="preserve">механические колебания. </w:t>
            </w:r>
            <w:r w:rsidRPr="00D02340">
              <w:rPr>
                <w:rFonts w:ascii="Times New Roman" w:hAnsi="Times New Roman"/>
                <w:color w:val="000000"/>
                <w:sz w:val="24"/>
                <w:lang w:val="ru-RU"/>
              </w:rPr>
              <w:t>Резонанс. Вынужденные электромагнитные колебания</w:t>
            </w:r>
          </w:p>
        </w:tc>
        <w:tc>
          <w:tcPr>
            <w:tcW w:w="3543" w:type="dxa"/>
            <w:tcBorders>
              <w:top w:val="single" w:sz="0" w:space="0" w:color="auto"/>
              <w:left w:val="single" w:sz="0" w:space="0" w:color="auto"/>
              <w:bottom w:val="single" w:sz="0" w:space="0" w:color="auto"/>
              <w:right w:val="single" w:sz="0" w:space="0" w:color="auto"/>
            </w:tcBorders>
          </w:tcPr>
          <w:p w:rsidR="007170B1" w:rsidRPr="00D02340" w:rsidRDefault="007170B1" w:rsidP="007170B1">
            <w:pPr>
              <w:spacing w:after="0"/>
              <w:ind w:left="135"/>
              <w:jc w:val="center"/>
              <w:rPr>
                <w:rFonts w:ascii="Times New Roman" w:hAnsi="Times New Roman"/>
                <w:color w:val="000000"/>
                <w:sz w:val="24"/>
                <w:lang w:val="ru-RU"/>
              </w:rPr>
            </w:pP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r w:rsidRPr="00D02340">
              <w:rPr>
                <w:rFonts w:ascii="Times New Roman" w:hAnsi="Times New Roman"/>
                <w:color w:val="000000"/>
                <w:sz w:val="24"/>
                <w:lang w:val="ru-RU"/>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rPr>
                <w:rFonts w:ascii="Times New Roman" w:hAnsi="Times New Roman"/>
                <w:color w:val="000000"/>
                <w:sz w:val="24"/>
                <w:lang w:val="ru-RU"/>
              </w:rPr>
            </w:pPr>
            <w:r w:rsidRPr="00EF0824">
              <w:rPr>
                <w:rFonts w:ascii="Times New Roman" w:hAnsi="Times New Roman"/>
                <w:color w:val="000000"/>
                <w:sz w:val="24"/>
                <w:lang w:val="ru-RU"/>
              </w:rPr>
              <w:t xml:space="preserve">Библиотека ЦОК </w:t>
            </w:r>
            <w:hyperlink r:id="rId93">
              <w:r w:rsidRPr="00D02340">
                <w:rPr>
                  <w:rStyle w:val="ab"/>
                  <w:rFonts w:ascii="Times New Roman" w:hAnsi="Times New Roman"/>
                  <w:sz w:val="24"/>
                  <w:lang w:val="ru-RU"/>
                </w:rPr>
                <w:t>https://m.edsoo.ru/ff0cbb</w:t>
              </w:r>
              <w:r w:rsidRPr="00D02340">
                <w:rPr>
                  <w:rStyle w:val="ab"/>
                  <w:rFonts w:ascii="Times New Roman" w:hAnsi="Times New Roman"/>
                  <w:sz w:val="24"/>
                  <w:lang w:val="ru-RU"/>
                </w:rPr>
                <w:lastRenderedPageBreak/>
                <w:t>86</w:t>
              </w:r>
            </w:hyperlink>
          </w:p>
        </w:tc>
      </w:tr>
      <w:tr w:rsidR="007170B1" w:rsidRPr="00EF0824"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EF0824" w:rsidRDefault="007170B1" w:rsidP="007170B1">
            <w:pPr>
              <w:spacing w:after="0"/>
              <w:ind w:left="135"/>
              <w:rPr>
                <w:rFonts w:ascii="Times New Roman" w:hAnsi="Times New Roman"/>
                <w:color w:val="000000"/>
                <w:sz w:val="24"/>
                <w:lang w:val="ru-RU"/>
              </w:rPr>
            </w:pPr>
          </w:p>
        </w:tc>
        <w:tc>
          <w:tcPr>
            <w:tcW w:w="3543" w:type="dxa"/>
            <w:tcBorders>
              <w:top w:val="single" w:sz="0" w:space="0" w:color="auto"/>
              <w:left w:val="single" w:sz="0" w:space="0" w:color="auto"/>
              <w:bottom w:val="single" w:sz="0" w:space="0" w:color="auto"/>
              <w:right w:val="single" w:sz="0" w:space="0" w:color="auto"/>
            </w:tcBorders>
          </w:tcPr>
          <w:p w:rsidR="007170B1" w:rsidRPr="00D02340"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17.Повторение и обобщение темы</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EF0824" w:rsidRDefault="007170B1" w:rsidP="007170B1">
            <w:pPr>
              <w:spacing w:after="0"/>
              <w:ind w:left="135"/>
              <w:rPr>
                <w:rFonts w:ascii="Times New Roman" w:hAnsi="Times New Roman"/>
                <w:color w:val="000000"/>
                <w:sz w:val="24"/>
                <w:lang w:val="ru-RU"/>
              </w:rPr>
            </w:pPr>
          </w:p>
        </w:tc>
      </w:tr>
      <w:tr w:rsidR="007170B1" w:rsidRPr="00EF0824" w:rsidTr="007170B1">
        <w:trPr>
          <w:trHeight w:val="144"/>
          <w:tblCellSpacing w:w="20" w:type="nil"/>
        </w:trPr>
        <w:tc>
          <w:tcPr>
            <w:tcW w:w="70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7170B1" w:rsidRDefault="007170B1" w:rsidP="007170B1">
            <w:pPr>
              <w:pStyle w:val="ae"/>
              <w:numPr>
                <w:ilvl w:val="0"/>
                <w:numId w:val="5"/>
              </w:numPr>
              <w:jc w:val="both"/>
              <w:rPr>
                <w:lang w:val="ru-RU"/>
              </w:rPr>
            </w:pPr>
            <w:bookmarkStart w:id="11" w:name="_GoBack"/>
            <w:bookmarkEnd w:id="11"/>
          </w:p>
        </w:tc>
        <w:tc>
          <w:tcPr>
            <w:tcW w:w="37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EF0824" w:rsidRDefault="007170B1" w:rsidP="007170B1">
            <w:pPr>
              <w:spacing w:after="0"/>
              <w:ind w:left="135"/>
              <w:rPr>
                <w:rFonts w:ascii="Times New Roman" w:hAnsi="Times New Roman"/>
                <w:color w:val="000000"/>
                <w:sz w:val="24"/>
                <w:lang w:val="ru-RU"/>
              </w:rPr>
            </w:pPr>
            <w:r>
              <w:rPr>
                <w:rFonts w:ascii="Times New Roman" w:hAnsi="Times New Roman"/>
                <w:color w:val="000000"/>
                <w:sz w:val="24"/>
                <w:lang w:val="ru-RU"/>
              </w:rPr>
              <w:t>34 часа аудит</w:t>
            </w:r>
            <w:r w:rsidR="0027107E">
              <w:rPr>
                <w:rFonts w:ascii="Times New Roman" w:hAnsi="Times New Roman"/>
                <w:color w:val="000000"/>
                <w:sz w:val="24"/>
                <w:lang w:val="ru-RU"/>
              </w:rPr>
              <w:t>о</w:t>
            </w:r>
            <w:r>
              <w:rPr>
                <w:rFonts w:ascii="Times New Roman" w:hAnsi="Times New Roman"/>
                <w:color w:val="000000"/>
                <w:sz w:val="24"/>
                <w:lang w:val="ru-RU"/>
              </w:rPr>
              <w:t>рных</w:t>
            </w:r>
          </w:p>
        </w:tc>
        <w:tc>
          <w:tcPr>
            <w:tcW w:w="3543" w:type="dxa"/>
            <w:tcBorders>
              <w:top w:val="single" w:sz="0" w:space="0" w:color="auto"/>
              <w:left w:val="single" w:sz="0" w:space="0" w:color="auto"/>
              <w:bottom w:val="single" w:sz="0" w:space="0" w:color="auto"/>
              <w:right w:val="single" w:sz="0" w:space="0" w:color="auto"/>
            </w:tcBorders>
          </w:tcPr>
          <w:p w:rsidR="007170B1" w:rsidRDefault="007170B1"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17 часов на самостоятельное изучение</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lang w:val="ru-RU"/>
              </w:rPr>
            </w:pP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D02340" w:rsidRDefault="007170B1" w:rsidP="007170B1">
            <w:pPr>
              <w:spacing w:after="0"/>
              <w:ind w:left="135"/>
              <w:jc w:val="center"/>
              <w:rPr>
                <w:rFonts w:ascii="Times New Roman" w:hAnsi="Times New Roman"/>
                <w:color w:val="000000"/>
                <w:sz w:val="24"/>
              </w:rPr>
            </w:pP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Default="007170B1" w:rsidP="007170B1">
            <w:pPr>
              <w:spacing w:after="0"/>
              <w:ind w:left="135"/>
              <w:jc w:val="center"/>
            </w:pPr>
          </w:p>
        </w:tc>
        <w:tc>
          <w:tcPr>
            <w:tcW w:w="283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170B1" w:rsidRPr="00EF0824" w:rsidRDefault="007170B1" w:rsidP="007170B1">
            <w:pPr>
              <w:spacing w:after="0"/>
              <w:ind w:left="135"/>
              <w:rPr>
                <w:rFonts w:ascii="Times New Roman" w:hAnsi="Times New Roman"/>
                <w:color w:val="000000"/>
                <w:sz w:val="24"/>
                <w:lang w:val="ru-RU"/>
              </w:rPr>
            </w:pPr>
          </w:p>
        </w:tc>
      </w:tr>
    </w:tbl>
    <w:p w:rsidR="007170B1" w:rsidRDefault="007170B1" w:rsidP="007170B1">
      <w:pPr>
        <w:rPr>
          <w:lang w:val="ru-RU"/>
        </w:rPr>
      </w:pPr>
    </w:p>
    <w:p w:rsidR="007170B1" w:rsidRDefault="007170B1" w:rsidP="007170B1">
      <w:pPr>
        <w:rPr>
          <w:lang w:val="ru-RU"/>
        </w:rPr>
      </w:pPr>
    </w:p>
    <w:p w:rsidR="007170B1" w:rsidRDefault="007170B1" w:rsidP="007170B1">
      <w:pPr>
        <w:spacing w:after="0"/>
        <w:ind w:left="120"/>
      </w:pPr>
      <w:r>
        <w:rPr>
          <w:rFonts w:ascii="Times New Roman" w:hAnsi="Times New Roman"/>
          <w:b/>
          <w:color w:val="000000"/>
          <w:sz w:val="28"/>
        </w:rPr>
        <w:t xml:space="preserve">ПОУРОЧНОЕ ПЛАНИРОВАНИЕ </w:t>
      </w:r>
    </w:p>
    <w:p w:rsidR="007170B1" w:rsidRPr="00600A3E" w:rsidRDefault="007170B1" w:rsidP="007170B1">
      <w:pPr>
        <w:spacing w:after="0"/>
        <w:ind w:left="120"/>
        <w:rPr>
          <w:lang w:val="ru-RU"/>
        </w:rPr>
      </w:pPr>
      <w:r>
        <w:rPr>
          <w:rFonts w:ascii="Times New Roman" w:hAnsi="Times New Roman"/>
          <w:b/>
          <w:color w:val="000000"/>
          <w:sz w:val="28"/>
        </w:rPr>
        <w:t xml:space="preserve"> 1</w:t>
      </w:r>
      <w:r>
        <w:rPr>
          <w:rFonts w:ascii="Times New Roman" w:hAnsi="Times New Roman"/>
          <w:b/>
          <w:color w:val="000000"/>
          <w:sz w:val="28"/>
          <w:lang w:val="ru-RU"/>
        </w:rPr>
        <w:t>2</w:t>
      </w:r>
      <w:r>
        <w:rPr>
          <w:rFonts w:ascii="Times New Roman" w:hAnsi="Times New Roman"/>
          <w:b/>
          <w:color w:val="000000"/>
          <w:sz w:val="28"/>
        </w:rPr>
        <w:t xml:space="preserve"> КЛАСС </w:t>
      </w:r>
      <w:r w:rsidR="00600A3E">
        <w:rPr>
          <w:rFonts w:ascii="Times New Roman" w:hAnsi="Times New Roman"/>
          <w:b/>
          <w:color w:val="000000"/>
          <w:sz w:val="28"/>
          <w:lang w:val="ru-RU"/>
        </w:rPr>
        <w:t>(2024/2025 учебный год)</w:t>
      </w:r>
    </w:p>
    <w:tbl>
      <w:tblPr>
        <w:tblW w:w="1441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20"/>
        <w:gridCol w:w="3808"/>
        <w:gridCol w:w="3543"/>
        <w:gridCol w:w="992"/>
        <w:gridCol w:w="1276"/>
        <w:gridCol w:w="1275"/>
        <w:gridCol w:w="2835"/>
      </w:tblGrid>
      <w:tr w:rsidR="002045F9" w:rsidTr="002045F9">
        <w:trPr>
          <w:trHeight w:val="361"/>
          <w:tblCellSpacing w:w="20" w:type="nil"/>
        </w:trPr>
        <w:tc>
          <w:tcPr>
            <w:tcW w:w="687" w:type="dxa"/>
            <w:gridSpan w:val="2"/>
            <w:vMerge w:val="restart"/>
            <w:tcMar>
              <w:top w:w="50" w:type="dxa"/>
              <w:left w:w="100" w:type="dxa"/>
            </w:tcMar>
            <w:vAlign w:val="center"/>
          </w:tcPr>
          <w:p w:rsidR="002045F9" w:rsidRDefault="002045F9" w:rsidP="007170B1">
            <w:pPr>
              <w:spacing w:after="0"/>
              <w:ind w:left="135"/>
            </w:pPr>
            <w:r>
              <w:rPr>
                <w:rFonts w:ascii="Times New Roman" w:hAnsi="Times New Roman"/>
                <w:b/>
                <w:color w:val="000000"/>
                <w:sz w:val="24"/>
              </w:rPr>
              <w:t xml:space="preserve">№ п/п </w:t>
            </w:r>
          </w:p>
          <w:p w:rsidR="002045F9" w:rsidRDefault="002045F9" w:rsidP="007170B1">
            <w:pPr>
              <w:spacing w:after="0"/>
              <w:ind w:left="135"/>
            </w:pPr>
          </w:p>
        </w:tc>
        <w:tc>
          <w:tcPr>
            <w:tcW w:w="3808" w:type="dxa"/>
            <w:vMerge w:val="restart"/>
            <w:tcMar>
              <w:top w:w="50" w:type="dxa"/>
              <w:left w:w="100" w:type="dxa"/>
            </w:tcMar>
            <w:vAlign w:val="center"/>
          </w:tcPr>
          <w:p w:rsidR="002045F9" w:rsidRDefault="002045F9" w:rsidP="00803C84">
            <w:pPr>
              <w:spacing w:after="0"/>
              <w:ind w:left="135"/>
              <w:rPr>
                <w:rFonts w:ascii="Times New Roman" w:hAnsi="Times New Roman"/>
                <w:b/>
                <w:color w:val="000000"/>
                <w:sz w:val="24"/>
                <w:lang w:val="ru-RU"/>
              </w:rPr>
            </w:pPr>
            <w:r>
              <w:rPr>
                <w:rFonts w:ascii="Times New Roman" w:hAnsi="Times New Roman"/>
                <w:b/>
                <w:color w:val="000000"/>
                <w:sz w:val="24"/>
              </w:rPr>
              <w:t>Тема урока</w:t>
            </w:r>
          </w:p>
          <w:p w:rsidR="002045F9" w:rsidRPr="007170B1" w:rsidRDefault="002045F9" w:rsidP="00803C84">
            <w:pPr>
              <w:spacing w:after="0"/>
              <w:ind w:left="135"/>
              <w:rPr>
                <w:lang w:val="ru-RU"/>
              </w:rPr>
            </w:pPr>
            <w:r>
              <w:rPr>
                <w:rFonts w:ascii="Times New Roman" w:hAnsi="Times New Roman"/>
                <w:b/>
                <w:color w:val="000000"/>
                <w:sz w:val="24"/>
              </w:rPr>
              <w:t xml:space="preserve"> </w:t>
            </w:r>
            <w:r>
              <w:rPr>
                <w:rFonts w:ascii="Times New Roman" w:hAnsi="Times New Roman"/>
                <w:b/>
                <w:color w:val="000000"/>
                <w:sz w:val="24"/>
                <w:lang w:val="ru-RU"/>
              </w:rPr>
              <w:t>(аудиторное изучение)</w:t>
            </w:r>
          </w:p>
          <w:p w:rsidR="002045F9" w:rsidRDefault="002045F9" w:rsidP="00803C84">
            <w:pPr>
              <w:spacing w:after="0"/>
              <w:ind w:left="135"/>
            </w:pPr>
          </w:p>
        </w:tc>
        <w:tc>
          <w:tcPr>
            <w:tcW w:w="3543" w:type="dxa"/>
            <w:vMerge w:val="restart"/>
          </w:tcPr>
          <w:p w:rsidR="002045F9" w:rsidRDefault="002045F9" w:rsidP="00803C84">
            <w:pPr>
              <w:spacing w:after="0"/>
              <w:ind w:left="135"/>
              <w:rPr>
                <w:rFonts w:ascii="Times New Roman" w:hAnsi="Times New Roman"/>
                <w:b/>
                <w:color w:val="000000"/>
                <w:sz w:val="24"/>
                <w:lang w:val="ru-RU"/>
              </w:rPr>
            </w:pPr>
            <w:r>
              <w:rPr>
                <w:rFonts w:ascii="Times New Roman" w:hAnsi="Times New Roman"/>
                <w:b/>
                <w:color w:val="000000"/>
                <w:sz w:val="24"/>
              </w:rPr>
              <w:t>Тема урока</w:t>
            </w:r>
          </w:p>
          <w:p w:rsidR="002045F9" w:rsidRPr="007170B1" w:rsidRDefault="002045F9" w:rsidP="00803C84">
            <w:pPr>
              <w:spacing w:after="0"/>
              <w:ind w:left="135"/>
              <w:rPr>
                <w:lang w:val="ru-RU"/>
              </w:rPr>
            </w:pPr>
            <w:r>
              <w:rPr>
                <w:rFonts w:ascii="Times New Roman" w:hAnsi="Times New Roman"/>
                <w:b/>
                <w:color w:val="000000"/>
                <w:sz w:val="24"/>
              </w:rPr>
              <w:t xml:space="preserve"> </w:t>
            </w:r>
            <w:r>
              <w:rPr>
                <w:rFonts w:ascii="Times New Roman" w:hAnsi="Times New Roman"/>
                <w:b/>
                <w:color w:val="000000"/>
                <w:sz w:val="24"/>
                <w:lang w:val="ru-RU"/>
              </w:rPr>
              <w:t>(самостоятельное изучение)</w:t>
            </w:r>
          </w:p>
          <w:p w:rsidR="002045F9" w:rsidRDefault="002045F9" w:rsidP="00803C84">
            <w:pPr>
              <w:spacing w:after="0"/>
              <w:rPr>
                <w:rFonts w:ascii="Times New Roman" w:hAnsi="Times New Roman"/>
                <w:b/>
                <w:color w:val="000000"/>
                <w:sz w:val="24"/>
              </w:rPr>
            </w:pPr>
          </w:p>
        </w:tc>
        <w:tc>
          <w:tcPr>
            <w:tcW w:w="3543" w:type="dxa"/>
            <w:gridSpan w:val="3"/>
            <w:tcMar>
              <w:top w:w="50" w:type="dxa"/>
              <w:left w:w="100" w:type="dxa"/>
            </w:tcMar>
            <w:vAlign w:val="center"/>
          </w:tcPr>
          <w:p w:rsidR="002045F9" w:rsidRDefault="002045F9" w:rsidP="007170B1">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2045F9" w:rsidRDefault="002045F9" w:rsidP="007170B1">
            <w:pPr>
              <w:spacing w:after="0"/>
              <w:ind w:left="135"/>
            </w:pPr>
            <w:r>
              <w:rPr>
                <w:rFonts w:ascii="Times New Roman" w:hAnsi="Times New Roman"/>
                <w:b/>
                <w:color w:val="000000"/>
                <w:sz w:val="24"/>
              </w:rPr>
              <w:t xml:space="preserve">Электронные цифровые образовательные ресурсы </w:t>
            </w:r>
          </w:p>
          <w:p w:rsidR="002045F9" w:rsidRDefault="002045F9" w:rsidP="007170B1">
            <w:pPr>
              <w:spacing w:after="0"/>
              <w:ind w:left="135"/>
            </w:pPr>
          </w:p>
        </w:tc>
      </w:tr>
      <w:tr w:rsidR="002045F9" w:rsidRPr="00D02340" w:rsidTr="002045F9">
        <w:trPr>
          <w:trHeight w:val="144"/>
          <w:tblCellSpacing w:w="20" w:type="nil"/>
        </w:trPr>
        <w:tc>
          <w:tcPr>
            <w:tcW w:w="687" w:type="dxa"/>
            <w:gridSpan w:val="2"/>
            <w:vMerge/>
            <w:tcBorders>
              <w:top w:val="nil"/>
            </w:tcBorders>
            <w:tcMar>
              <w:top w:w="50" w:type="dxa"/>
              <w:left w:w="100" w:type="dxa"/>
            </w:tcMar>
          </w:tcPr>
          <w:p w:rsidR="002045F9" w:rsidRDefault="002045F9" w:rsidP="007170B1"/>
        </w:tc>
        <w:tc>
          <w:tcPr>
            <w:tcW w:w="3808" w:type="dxa"/>
            <w:vMerge/>
            <w:tcBorders>
              <w:top w:val="nil"/>
            </w:tcBorders>
            <w:tcMar>
              <w:top w:w="50" w:type="dxa"/>
              <w:left w:w="100" w:type="dxa"/>
            </w:tcMar>
          </w:tcPr>
          <w:p w:rsidR="002045F9" w:rsidRDefault="002045F9" w:rsidP="007170B1"/>
        </w:tc>
        <w:tc>
          <w:tcPr>
            <w:tcW w:w="3543" w:type="dxa"/>
            <w:vMerge/>
          </w:tcPr>
          <w:p w:rsidR="002045F9" w:rsidRDefault="002045F9" w:rsidP="007170B1">
            <w:pPr>
              <w:spacing w:after="0"/>
              <w:ind w:left="135"/>
              <w:rPr>
                <w:rFonts w:ascii="Times New Roman" w:hAnsi="Times New Roman"/>
                <w:b/>
                <w:color w:val="000000"/>
                <w:sz w:val="24"/>
              </w:rPr>
            </w:pPr>
          </w:p>
        </w:tc>
        <w:tc>
          <w:tcPr>
            <w:tcW w:w="992" w:type="dxa"/>
            <w:tcMar>
              <w:top w:w="50" w:type="dxa"/>
              <w:left w:w="100" w:type="dxa"/>
            </w:tcMar>
            <w:vAlign w:val="center"/>
          </w:tcPr>
          <w:p w:rsidR="002045F9" w:rsidRDefault="002045F9" w:rsidP="007170B1">
            <w:pPr>
              <w:spacing w:after="0"/>
              <w:ind w:left="135"/>
            </w:pPr>
            <w:r>
              <w:rPr>
                <w:rFonts w:ascii="Times New Roman" w:hAnsi="Times New Roman"/>
                <w:b/>
                <w:color w:val="000000"/>
                <w:sz w:val="24"/>
              </w:rPr>
              <w:t xml:space="preserve">Всего </w:t>
            </w:r>
          </w:p>
          <w:p w:rsidR="002045F9" w:rsidRDefault="002045F9" w:rsidP="007170B1">
            <w:pPr>
              <w:spacing w:after="0"/>
              <w:ind w:left="135"/>
            </w:pPr>
          </w:p>
        </w:tc>
        <w:tc>
          <w:tcPr>
            <w:tcW w:w="1276" w:type="dxa"/>
            <w:tcMar>
              <w:top w:w="50" w:type="dxa"/>
              <w:left w:w="100" w:type="dxa"/>
            </w:tcMar>
            <w:vAlign w:val="center"/>
          </w:tcPr>
          <w:p w:rsidR="002045F9" w:rsidRPr="00D02340" w:rsidRDefault="002045F9" w:rsidP="007170B1">
            <w:pPr>
              <w:spacing w:after="0"/>
              <w:ind w:left="135"/>
              <w:rPr>
                <w:lang w:val="ru-RU"/>
              </w:rPr>
            </w:pPr>
            <w:r w:rsidRPr="00D02340">
              <w:rPr>
                <w:rFonts w:ascii="Times New Roman" w:hAnsi="Times New Roman"/>
                <w:b/>
                <w:color w:val="000000"/>
                <w:sz w:val="24"/>
                <w:lang w:val="ru-RU"/>
              </w:rPr>
              <w:t>Контр</w:t>
            </w:r>
            <w:r>
              <w:rPr>
                <w:rFonts w:ascii="Times New Roman" w:hAnsi="Times New Roman"/>
                <w:b/>
                <w:color w:val="000000"/>
                <w:sz w:val="24"/>
                <w:lang w:val="ru-RU"/>
              </w:rPr>
              <w:t>.</w:t>
            </w:r>
            <w:r w:rsidRPr="00D02340">
              <w:rPr>
                <w:rFonts w:ascii="Times New Roman" w:hAnsi="Times New Roman"/>
                <w:b/>
                <w:color w:val="000000"/>
                <w:sz w:val="24"/>
                <w:lang w:val="ru-RU"/>
              </w:rPr>
              <w:t xml:space="preserve"> работы </w:t>
            </w:r>
          </w:p>
          <w:p w:rsidR="002045F9" w:rsidRPr="00D02340" w:rsidRDefault="002045F9" w:rsidP="007170B1">
            <w:pPr>
              <w:spacing w:after="0"/>
              <w:ind w:left="135"/>
              <w:rPr>
                <w:lang w:val="ru-RU"/>
              </w:rPr>
            </w:pPr>
          </w:p>
        </w:tc>
        <w:tc>
          <w:tcPr>
            <w:tcW w:w="1275" w:type="dxa"/>
            <w:tcMar>
              <w:top w:w="50" w:type="dxa"/>
              <w:left w:w="100" w:type="dxa"/>
            </w:tcMar>
            <w:vAlign w:val="center"/>
          </w:tcPr>
          <w:p w:rsidR="002045F9" w:rsidRDefault="002045F9" w:rsidP="007170B1">
            <w:pPr>
              <w:spacing w:after="0"/>
              <w:ind w:left="135"/>
              <w:rPr>
                <w:rFonts w:ascii="Times New Roman" w:hAnsi="Times New Roman"/>
                <w:b/>
                <w:color w:val="000000"/>
                <w:sz w:val="24"/>
                <w:lang w:val="ru-RU"/>
              </w:rPr>
            </w:pPr>
            <w:r>
              <w:rPr>
                <w:rFonts w:ascii="Times New Roman" w:hAnsi="Times New Roman"/>
                <w:b/>
                <w:color w:val="000000"/>
                <w:sz w:val="24"/>
                <w:lang w:val="ru-RU"/>
              </w:rPr>
              <w:t>Практ.</w:t>
            </w:r>
          </w:p>
          <w:p w:rsidR="002045F9" w:rsidRPr="00D02340" w:rsidRDefault="002045F9" w:rsidP="007170B1">
            <w:pPr>
              <w:spacing w:after="0"/>
              <w:ind w:left="135"/>
              <w:rPr>
                <w:lang w:val="ru-RU"/>
              </w:rPr>
            </w:pPr>
            <w:r w:rsidRPr="00D02340">
              <w:rPr>
                <w:rFonts w:ascii="Times New Roman" w:hAnsi="Times New Roman"/>
                <w:b/>
                <w:color w:val="000000"/>
                <w:sz w:val="24"/>
                <w:lang w:val="ru-RU"/>
              </w:rPr>
              <w:t xml:space="preserve"> работы </w:t>
            </w:r>
          </w:p>
          <w:p w:rsidR="002045F9" w:rsidRPr="00D02340" w:rsidRDefault="002045F9" w:rsidP="007170B1">
            <w:pPr>
              <w:spacing w:after="0"/>
              <w:ind w:left="135"/>
              <w:rPr>
                <w:lang w:val="ru-RU"/>
              </w:rPr>
            </w:pPr>
          </w:p>
        </w:tc>
        <w:tc>
          <w:tcPr>
            <w:tcW w:w="2835" w:type="dxa"/>
            <w:vMerge/>
            <w:tcBorders>
              <w:top w:val="nil"/>
            </w:tcBorders>
            <w:tcMar>
              <w:top w:w="50" w:type="dxa"/>
              <w:left w:w="100" w:type="dxa"/>
            </w:tcMar>
          </w:tcPr>
          <w:p w:rsidR="002045F9" w:rsidRPr="00D02340" w:rsidRDefault="002045F9" w:rsidP="007170B1">
            <w:pPr>
              <w:rPr>
                <w:lang w:val="ru-RU"/>
              </w:rPr>
            </w:pPr>
          </w:p>
        </w:tc>
      </w:tr>
      <w:tr w:rsidR="002045F9" w:rsidRPr="00674462"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cbd</w:t>
              </w:r>
              <w:r w:rsidRPr="00EF0824">
                <w:rPr>
                  <w:rFonts w:ascii="Times New Roman" w:hAnsi="Times New Roman"/>
                  <w:color w:val="0000FF"/>
                  <w:u w:val="single"/>
                  <w:lang w:val="ru-RU"/>
                </w:rPr>
                <w:t>34</w:t>
              </w:r>
            </w:hyperlink>
          </w:p>
        </w:tc>
      </w:tr>
      <w:tr w:rsidR="002045F9"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Трансформатор. Производство, передача и потребление электрической энергии</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RPr="00674462"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1 </w:t>
            </w:r>
            <w:r w:rsidRPr="00EF0824">
              <w:rPr>
                <w:rFonts w:ascii="Times New Roman" w:hAnsi="Times New Roman"/>
                <w:color w:val="000000"/>
                <w:sz w:val="24"/>
                <w:lang w:val="ru-RU"/>
              </w:rPr>
              <w:t xml:space="preserve">Устройство и практическое применение электрического </w:t>
            </w:r>
            <w:r w:rsidRPr="00EF0824">
              <w:rPr>
                <w:rFonts w:ascii="Times New Roman" w:hAnsi="Times New Roman"/>
                <w:color w:val="000000"/>
                <w:sz w:val="24"/>
                <w:lang w:val="ru-RU"/>
              </w:rPr>
              <w:lastRenderedPageBreak/>
              <w:t>звонка, генератора переменного тока, линий электропередач</w:t>
            </w: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cc</w:t>
              </w:r>
              <w:r w:rsidRPr="00EF0824">
                <w:rPr>
                  <w:rFonts w:ascii="Times New Roman" w:hAnsi="Times New Roman"/>
                  <w:color w:val="0000FF"/>
                  <w:u w:val="single"/>
                  <w:lang w:val="ru-RU"/>
                </w:rPr>
                <w:t>324</w:t>
              </w:r>
            </w:hyperlink>
          </w:p>
        </w:tc>
      </w:tr>
      <w:tr w:rsidR="002045F9"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r w:rsidRPr="00EF0824">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RPr="00674462"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Default="002045F9" w:rsidP="007170B1">
            <w:pPr>
              <w:spacing w:after="0"/>
              <w:ind w:left="135"/>
            </w:pPr>
            <w:r w:rsidRPr="00EF082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3543" w:type="dxa"/>
          </w:tcPr>
          <w:p w:rsidR="002045F9" w:rsidRDefault="002045F9"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cca</w:t>
              </w:r>
              <w:r w:rsidRPr="00EF0824">
                <w:rPr>
                  <w:rFonts w:ascii="Times New Roman" w:hAnsi="Times New Roman"/>
                  <w:color w:val="0000FF"/>
                  <w:u w:val="single"/>
                  <w:lang w:val="ru-RU"/>
                </w:rPr>
                <w:t>54</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r w:rsidRPr="008D47BF">
              <w:rPr>
                <w:rFonts w:ascii="Times New Roman" w:hAnsi="Times New Roman"/>
                <w:color w:val="000000"/>
                <w:sz w:val="24"/>
                <w:lang w:val="ru-RU"/>
              </w:rPr>
              <w:t xml:space="preserve">Звук. Скорость звука. </w:t>
            </w:r>
            <w:r w:rsidRPr="00EF0824">
              <w:rPr>
                <w:rFonts w:ascii="Times New Roman" w:hAnsi="Times New Roman"/>
                <w:color w:val="000000"/>
                <w:sz w:val="24"/>
                <w:lang w:val="ru-RU"/>
              </w:rPr>
              <w:t>Громкость звука. Высота тона. Тембр звука</w:t>
            </w: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ccc</w:t>
              </w:r>
              <w:r w:rsidRPr="00EF0824">
                <w:rPr>
                  <w:rFonts w:ascii="Times New Roman" w:hAnsi="Times New Roman"/>
                  <w:color w:val="0000FF"/>
                  <w:u w:val="single"/>
                  <w:lang w:val="ru-RU"/>
                </w:rPr>
                <w:t>0</w:t>
              </w:r>
              <w:r>
                <w:rPr>
                  <w:rFonts w:ascii="Times New Roman" w:hAnsi="Times New Roman"/>
                  <w:color w:val="0000FF"/>
                  <w:u w:val="single"/>
                </w:rPr>
                <w:t>c</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Default="002045F9" w:rsidP="007170B1">
            <w:pPr>
              <w:spacing w:after="0"/>
              <w:ind w:left="135"/>
            </w:pPr>
            <w:r w:rsidRPr="00EF0824">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3543" w:type="dxa"/>
          </w:tcPr>
          <w:p w:rsidR="002045F9" w:rsidRDefault="002045F9"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ccfe</w:t>
              </w:r>
              <w:r w:rsidRPr="00EF0824">
                <w:rPr>
                  <w:rFonts w:ascii="Times New Roman" w:hAnsi="Times New Roman"/>
                  <w:color w:val="0000FF"/>
                  <w:u w:val="single"/>
                  <w:lang w:val="ru-RU"/>
                </w:rPr>
                <w:t>0</w:t>
              </w:r>
            </w:hyperlink>
          </w:p>
        </w:tc>
      </w:tr>
      <w:tr w:rsidR="002045F9"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Default="002045F9" w:rsidP="007170B1">
            <w:pPr>
              <w:spacing w:after="0"/>
              <w:ind w:left="135"/>
            </w:pPr>
            <w:r w:rsidRPr="00EF0824">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3543" w:type="dxa"/>
          </w:tcPr>
          <w:p w:rsidR="002045F9" w:rsidRDefault="002045F9"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RPr="00674462"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Контрольная работа «Колебания и волны»</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cc</w:t>
              </w:r>
              <w:r w:rsidRPr="00EF0824">
                <w:rPr>
                  <w:rFonts w:ascii="Times New Roman" w:hAnsi="Times New Roman"/>
                  <w:color w:val="0000FF"/>
                  <w:u w:val="single"/>
                  <w:lang w:val="ru-RU"/>
                </w:rPr>
                <w:t>6</w:t>
              </w:r>
              <w:r>
                <w:rPr>
                  <w:rFonts w:ascii="Times New Roman" w:hAnsi="Times New Roman"/>
                  <w:color w:val="0000FF"/>
                  <w:u w:val="single"/>
                </w:rPr>
                <w:t>f</w:t>
              </w:r>
              <w:r w:rsidRPr="00EF0824">
                <w:rPr>
                  <w:rFonts w:ascii="Times New Roman" w:hAnsi="Times New Roman"/>
                  <w:color w:val="0000FF"/>
                  <w:u w:val="single"/>
                  <w:lang w:val="ru-RU"/>
                </w:rPr>
                <w:t>8</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r w:rsidRPr="00EF082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cd</w:t>
              </w:r>
              <w:r w:rsidRPr="00EF0824">
                <w:rPr>
                  <w:rFonts w:ascii="Times New Roman" w:hAnsi="Times New Roman"/>
                  <w:color w:val="0000FF"/>
                  <w:u w:val="single"/>
                  <w:lang w:val="ru-RU"/>
                </w:rPr>
                <w:t>350</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r w:rsidRPr="00EF0824">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cd</w:t>
              </w:r>
              <w:r w:rsidRPr="00EF0824">
                <w:rPr>
                  <w:rFonts w:ascii="Times New Roman" w:hAnsi="Times New Roman"/>
                  <w:color w:val="0000FF"/>
                  <w:u w:val="single"/>
                  <w:lang w:val="ru-RU"/>
                </w:rPr>
                <w:t>4</w:t>
              </w:r>
              <w:r>
                <w:rPr>
                  <w:rFonts w:ascii="Times New Roman" w:hAnsi="Times New Roman"/>
                  <w:color w:val="0000FF"/>
                  <w:u w:val="single"/>
                </w:rPr>
                <w:t>e</w:t>
              </w:r>
              <w:r w:rsidRPr="00EF0824">
                <w:rPr>
                  <w:rFonts w:ascii="Times New Roman" w:hAnsi="Times New Roman"/>
                  <w:color w:val="0000FF"/>
                  <w:u w:val="single"/>
                  <w:lang w:val="ru-RU"/>
                </w:rPr>
                <w:t>0</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cd</w:t>
              </w:r>
              <w:r w:rsidRPr="00EF0824">
                <w:rPr>
                  <w:rFonts w:ascii="Times New Roman" w:hAnsi="Times New Roman"/>
                  <w:color w:val="0000FF"/>
                  <w:u w:val="single"/>
                  <w:lang w:val="ru-RU"/>
                </w:rPr>
                <w:t>7</w:t>
              </w:r>
              <w:r>
                <w:rPr>
                  <w:rFonts w:ascii="Times New Roman" w:hAnsi="Times New Roman"/>
                  <w:color w:val="0000FF"/>
                  <w:u w:val="single"/>
                </w:rPr>
                <w:t>f</w:t>
              </w:r>
              <w:r w:rsidRPr="00EF0824">
                <w:rPr>
                  <w:rFonts w:ascii="Times New Roman" w:hAnsi="Times New Roman"/>
                  <w:color w:val="0000FF"/>
                  <w:u w:val="single"/>
                  <w:lang w:val="ru-RU"/>
                </w:rPr>
                <w:t>6</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Лабораторная работа «Измерение показателя преломления стекла»</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cd</w:t>
              </w:r>
              <w:r w:rsidRPr="00EF0824">
                <w:rPr>
                  <w:rFonts w:ascii="Times New Roman" w:hAnsi="Times New Roman"/>
                  <w:color w:val="0000FF"/>
                  <w:u w:val="single"/>
                  <w:lang w:val="ru-RU"/>
                </w:rPr>
                <w:t>67</w:t>
              </w:r>
              <w:r>
                <w:rPr>
                  <w:rFonts w:ascii="Times New Roman" w:hAnsi="Times New Roman"/>
                  <w:color w:val="0000FF"/>
                  <w:u w:val="single"/>
                </w:rPr>
                <w:t>a</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r w:rsidRPr="00EF0824">
              <w:rPr>
                <w:rFonts w:ascii="Times New Roman" w:hAnsi="Times New Roman"/>
                <w:color w:val="000000"/>
                <w:sz w:val="24"/>
                <w:lang w:val="ru-RU"/>
              </w:rPr>
              <w:t>Линзы. Построение изображений в линзе. Формула тонкой линзы. Увеличение линзы</w:t>
            </w: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cdd</w:t>
              </w:r>
              <w:r w:rsidRPr="00EF0824">
                <w:rPr>
                  <w:rFonts w:ascii="Times New Roman" w:hAnsi="Times New Roman"/>
                  <w:color w:val="0000FF"/>
                  <w:u w:val="single"/>
                  <w:lang w:val="ru-RU"/>
                </w:rPr>
                <w:t>1</w:t>
              </w:r>
              <w:r>
                <w:rPr>
                  <w:rFonts w:ascii="Times New Roman" w:hAnsi="Times New Roman"/>
                  <w:color w:val="0000FF"/>
                  <w:u w:val="single"/>
                </w:rPr>
                <w:t>e</w:t>
              </w:r>
            </w:hyperlink>
          </w:p>
        </w:tc>
      </w:tr>
      <w:tr w:rsidR="002045F9"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Лабораторная работа «Исследование свойств изображений в линзах»</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2045F9" w:rsidRDefault="002045F9" w:rsidP="007170B1">
            <w:pPr>
              <w:spacing w:after="0"/>
              <w:ind w:left="135"/>
            </w:pPr>
          </w:p>
        </w:tc>
      </w:tr>
      <w:tr w:rsidR="002045F9"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2045F9" w:rsidRDefault="002045F9" w:rsidP="007170B1">
            <w:pPr>
              <w:spacing w:after="0"/>
              <w:ind w:left="135"/>
            </w:pPr>
          </w:p>
        </w:tc>
      </w:tr>
      <w:tr w:rsidR="002045F9" w:rsidRPr="00674462"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Интерференция света. Дифракция света. Дифракционная решётка</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ced</w:t>
              </w:r>
              <w:r w:rsidRPr="00EF0824">
                <w:rPr>
                  <w:rFonts w:ascii="Times New Roman" w:hAnsi="Times New Roman"/>
                  <w:color w:val="0000FF"/>
                  <w:u w:val="single"/>
                  <w:lang w:val="ru-RU"/>
                </w:rPr>
                <w:t>22</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r w:rsidRPr="00EF0824">
              <w:rPr>
                <w:rFonts w:ascii="Times New Roman" w:hAnsi="Times New Roman"/>
                <w:color w:val="000000"/>
                <w:sz w:val="24"/>
                <w:lang w:val="ru-RU"/>
              </w:rPr>
              <w:t>Поперечность световых волн. Поляризация света</w:t>
            </w: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cf</w:t>
              </w:r>
              <w:r w:rsidRPr="00EF0824">
                <w:rPr>
                  <w:rFonts w:ascii="Times New Roman" w:hAnsi="Times New Roman"/>
                  <w:color w:val="0000FF"/>
                  <w:u w:val="single"/>
                  <w:lang w:val="ru-RU"/>
                </w:rPr>
                <w:t>02</w:t>
              </w:r>
              <w:r>
                <w:rPr>
                  <w:rFonts w:ascii="Times New Roman" w:hAnsi="Times New Roman"/>
                  <w:color w:val="0000FF"/>
                  <w:u w:val="single"/>
                </w:rPr>
                <w:t>e</w:t>
              </w:r>
            </w:hyperlink>
          </w:p>
        </w:tc>
      </w:tr>
      <w:tr w:rsidR="002045F9"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r w:rsidRPr="00EF0824">
              <w:rPr>
                <w:rFonts w:ascii="Times New Roman" w:hAnsi="Times New Roman"/>
                <w:color w:val="000000"/>
                <w:sz w:val="24"/>
                <w:lang w:val="ru-RU"/>
              </w:rPr>
              <w:t xml:space="preserve">Оптические приборы и устройства и условия их </w:t>
            </w:r>
            <w:r w:rsidRPr="00EF0824">
              <w:rPr>
                <w:rFonts w:ascii="Times New Roman" w:hAnsi="Times New Roman"/>
                <w:color w:val="000000"/>
                <w:sz w:val="24"/>
                <w:lang w:val="ru-RU"/>
              </w:rPr>
              <w:lastRenderedPageBreak/>
              <w:t>безопасного применения</w:t>
            </w: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RPr="00674462"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cf</w:t>
              </w:r>
              <w:r w:rsidRPr="00EF0824">
                <w:rPr>
                  <w:rFonts w:ascii="Times New Roman" w:hAnsi="Times New Roman"/>
                  <w:color w:val="0000FF"/>
                  <w:u w:val="single"/>
                  <w:lang w:val="ru-RU"/>
                </w:rPr>
                <w:t>862</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Относительность одновременности. Замедление времени и сокращение длины</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cfa</w:t>
              </w:r>
              <w:r w:rsidRPr="00EF0824">
                <w:rPr>
                  <w:rFonts w:ascii="Times New Roman" w:hAnsi="Times New Roman"/>
                  <w:color w:val="0000FF"/>
                  <w:u w:val="single"/>
                  <w:lang w:val="ru-RU"/>
                </w:rPr>
                <w:t>42</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600A3E" w:rsidRDefault="002045F9" w:rsidP="007170B1">
            <w:pPr>
              <w:spacing w:after="0"/>
              <w:ind w:left="135"/>
              <w:rPr>
                <w:lang w:val="ru-RU"/>
              </w:rPr>
            </w:pPr>
          </w:p>
        </w:tc>
        <w:tc>
          <w:tcPr>
            <w:tcW w:w="3543" w:type="dxa"/>
          </w:tcPr>
          <w:p w:rsidR="002045F9" w:rsidRDefault="002045F9" w:rsidP="007170B1">
            <w:pPr>
              <w:spacing w:after="0"/>
              <w:ind w:left="135"/>
              <w:jc w:val="center"/>
              <w:rPr>
                <w:rFonts w:ascii="Times New Roman" w:hAnsi="Times New Roman"/>
                <w:color w:val="000000"/>
                <w:sz w:val="24"/>
              </w:rPr>
            </w:pPr>
            <w:r>
              <w:rPr>
                <w:rFonts w:ascii="Times New Roman" w:hAnsi="Times New Roman"/>
                <w:color w:val="000000"/>
                <w:sz w:val="24"/>
                <w:lang w:val="ru-RU"/>
              </w:rPr>
              <w:t>9.</w:t>
            </w:r>
            <w:r w:rsidRPr="00EF0824">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992"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cfc</w:t>
              </w:r>
              <w:r w:rsidRPr="00EF0824">
                <w:rPr>
                  <w:rFonts w:ascii="Times New Roman" w:hAnsi="Times New Roman"/>
                  <w:color w:val="0000FF"/>
                  <w:u w:val="single"/>
                  <w:lang w:val="ru-RU"/>
                </w:rPr>
                <w:t>68</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Контрольная работа «Оптика. Основы специальной теории относительности»</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cf</w:t>
              </w:r>
              <w:r w:rsidRPr="00EF0824">
                <w:rPr>
                  <w:rFonts w:ascii="Times New Roman" w:hAnsi="Times New Roman"/>
                  <w:color w:val="0000FF"/>
                  <w:u w:val="single"/>
                  <w:lang w:val="ru-RU"/>
                </w:rPr>
                <w:t>6</w:t>
              </w:r>
              <w:r>
                <w:rPr>
                  <w:rFonts w:ascii="Times New Roman" w:hAnsi="Times New Roman"/>
                  <w:color w:val="0000FF"/>
                  <w:u w:val="single"/>
                </w:rPr>
                <w:t>f</w:t>
              </w:r>
              <w:r w:rsidRPr="00EF0824">
                <w:rPr>
                  <w:rFonts w:ascii="Times New Roman" w:hAnsi="Times New Roman"/>
                  <w:color w:val="0000FF"/>
                  <w:u w:val="single"/>
                  <w:lang w:val="ru-RU"/>
                </w:rPr>
                <w:t>0</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Фотоны. Формула Планка. Энергия и импульс фотона</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cfe</w:t>
              </w:r>
              <w:r w:rsidRPr="00EF0824">
                <w:rPr>
                  <w:rFonts w:ascii="Times New Roman" w:hAnsi="Times New Roman"/>
                  <w:color w:val="0000FF"/>
                  <w:u w:val="single"/>
                  <w:lang w:val="ru-RU"/>
                </w:rPr>
                <w:t>16</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r w:rsidRPr="00EF0824">
              <w:rPr>
                <w:rFonts w:ascii="Times New Roman" w:hAnsi="Times New Roman"/>
                <w:color w:val="000000"/>
                <w:sz w:val="24"/>
                <w:lang w:val="ru-RU"/>
              </w:rPr>
              <w:t>Открытие и исследование фотоэффекта. Опыты А. Г. Столетова</w:t>
            </w: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cffc</w:t>
              </w:r>
              <w:r w:rsidRPr="00EF0824">
                <w:rPr>
                  <w:rFonts w:ascii="Times New Roman" w:hAnsi="Times New Roman"/>
                  <w:color w:val="0000FF"/>
                  <w:u w:val="single"/>
                  <w:lang w:val="ru-RU"/>
                </w:rPr>
                <w:t>4</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Default="002045F9" w:rsidP="007170B1">
            <w:pPr>
              <w:spacing w:after="0"/>
              <w:ind w:left="135"/>
            </w:pPr>
            <w:r w:rsidRPr="00EF0824">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3543" w:type="dxa"/>
          </w:tcPr>
          <w:p w:rsidR="002045F9" w:rsidRDefault="002045F9"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d</w:t>
              </w:r>
              <w:r w:rsidRPr="00EF0824">
                <w:rPr>
                  <w:rFonts w:ascii="Times New Roman" w:hAnsi="Times New Roman"/>
                  <w:color w:val="0000FF"/>
                  <w:u w:val="single"/>
                  <w:lang w:val="ru-RU"/>
                </w:rPr>
                <w:t>015</w:t>
              </w:r>
              <w:r>
                <w:rPr>
                  <w:rFonts w:ascii="Times New Roman" w:hAnsi="Times New Roman"/>
                  <w:color w:val="0000FF"/>
                  <w:u w:val="single"/>
                </w:rPr>
                <w:t>e</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Default="002045F9" w:rsidP="007170B1">
            <w:pPr>
              <w:spacing w:after="0"/>
              <w:ind w:left="135"/>
            </w:pPr>
            <w:r w:rsidRPr="00EF0824">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3543" w:type="dxa"/>
          </w:tcPr>
          <w:p w:rsidR="002045F9" w:rsidRDefault="002045F9"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d</w:t>
              </w:r>
              <w:r w:rsidRPr="00EF0824">
                <w:rPr>
                  <w:rFonts w:ascii="Times New Roman" w:hAnsi="Times New Roman"/>
                  <w:color w:val="0000FF"/>
                  <w:u w:val="single"/>
                  <w:lang w:val="ru-RU"/>
                </w:rPr>
                <w:t>04</w:t>
              </w:r>
              <w:r>
                <w:rPr>
                  <w:rFonts w:ascii="Times New Roman" w:hAnsi="Times New Roman"/>
                  <w:color w:val="0000FF"/>
                  <w:u w:val="single"/>
                </w:rPr>
                <w:t>a</w:t>
              </w:r>
              <w:r w:rsidRPr="00EF0824">
                <w:rPr>
                  <w:rFonts w:ascii="Times New Roman" w:hAnsi="Times New Roman"/>
                  <w:color w:val="0000FF"/>
                  <w:u w:val="single"/>
                  <w:lang w:val="ru-RU"/>
                </w:rPr>
                <w:t>6</w:t>
              </w:r>
            </w:hyperlink>
          </w:p>
        </w:tc>
      </w:tr>
      <w:tr w:rsidR="002045F9"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11.</w:t>
            </w:r>
            <w:r w:rsidRPr="00EF0824">
              <w:rPr>
                <w:rFonts w:ascii="Times New Roman" w:hAnsi="Times New Roman"/>
                <w:color w:val="000000"/>
                <w:sz w:val="24"/>
                <w:lang w:val="ru-RU"/>
              </w:rPr>
              <w:t xml:space="preserve">Технические устройства и практическое применение: </w:t>
            </w:r>
            <w:r w:rsidRPr="00EF0824">
              <w:rPr>
                <w:rFonts w:ascii="Times New Roman" w:hAnsi="Times New Roman"/>
                <w:color w:val="000000"/>
                <w:sz w:val="24"/>
                <w:lang w:val="ru-RU"/>
              </w:rPr>
              <w:lastRenderedPageBreak/>
              <w:t>фотоэлемент, фотодатчик, солнечная батарея, светодиод</w:t>
            </w: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RPr="00674462"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Решение задач по теме «Элементы квантовой оптики»</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d</w:t>
              </w:r>
              <w:r w:rsidRPr="00EF0824">
                <w:rPr>
                  <w:rFonts w:ascii="Times New Roman" w:hAnsi="Times New Roman"/>
                  <w:color w:val="0000FF"/>
                  <w:u w:val="single"/>
                  <w:lang w:val="ru-RU"/>
                </w:rPr>
                <w:t>0302</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r w:rsidRPr="00EF0824">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F0824">
              <w:rPr>
                <w:rFonts w:ascii="Times New Roman" w:hAnsi="Times New Roman"/>
                <w:color w:val="000000"/>
                <w:sz w:val="24"/>
                <w:lang w:val="ru-RU"/>
              </w:rPr>
              <w:t>-частиц. Планетарная модель атома</w:t>
            </w: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d</w:t>
              </w:r>
              <w:r w:rsidRPr="00EF0824">
                <w:rPr>
                  <w:rFonts w:ascii="Times New Roman" w:hAnsi="Times New Roman"/>
                  <w:color w:val="0000FF"/>
                  <w:u w:val="single"/>
                  <w:lang w:val="ru-RU"/>
                </w:rPr>
                <w:t>091</w:t>
              </w:r>
              <w:r>
                <w:rPr>
                  <w:rFonts w:ascii="Times New Roman" w:hAnsi="Times New Roman"/>
                  <w:color w:val="0000FF"/>
                  <w:u w:val="single"/>
                </w:rPr>
                <w:t>a</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Default="002045F9" w:rsidP="007170B1">
            <w:pPr>
              <w:spacing w:after="0"/>
              <w:ind w:left="135"/>
            </w:pPr>
            <w:r>
              <w:rPr>
                <w:rFonts w:ascii="Times New Roman" w:hAnsi="Times New Roman"/>
                <w:color w:val="000000"/>
                <w:sz w:val="24"/>
              </w:rPr>
              <w:t>Постулаты Бора</w:t>
            </w:r>
          </w:p>
        </w:tc>
        <w:tc>
          <w:tcPr>
            <w:tcW w:w="3543" w:type="dxa"/>
          </w:tcPr>
          <w:p w:rsidR="002045F9" w:rsidRDefault="002045F9"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d</w:t>
              </w:r>
              <w:r w:rsidRPr="00EF0824">
                <w:rPr>
                  <w:rFonts w:ascii="Times New Roman" w:hAnsi="Times New Roman"/>
                  <w:color w:val="0000FF"/>
                  <w:u w:val="single"/>
                  <w:lang w:val="ru-RU"/>
                </w:rPr>
                <w:t>0</w:t>
              </w:r>
              <w:r>
                <w:rPr>
                  <w:rFonts w:ascii="Times New Roman" w:hAnsi="Times New Roman"/>
                  <w:color w:val="0000FF"/>
                  <w:u w:val="single"/>
                </w:rPr>
                <w:t>afa</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Default="002045F9" w:rsidP="007170B1">
            <w:pPr>
              <w:spacing w:after="0"/>
              <w:ind w:left="135"/>
            </w:pPr>
            <w:r w:rsidRPr="00EF082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3543" w:type="dxa"/>
          </w:tcPr>
          <w:p w:rsidR="002045F9" w:rsidRDefault="002045F9"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d</w:t>
              </w:r>
              <w:r w:rsidRPr="00EF0824">
                <w:rPr>
                  <w:rFonts w:ascii="Times New Roman" w:hAnsi="Times New Roman"/>
                  <w:color w:val="0000FF"/>
                  <w:u w:val="single"/>
                  <w:lang w:val="ru-RU"/>
                </w:rPr>
                <w:t>0</w:t>
              </w:r>
              <w:r>
                <w:rPr>
                  <w:rFonts w:ascii="Times New Roman" w:hAnsi="Times New Roman"/>
                  <w:color w:val="0000FF"/>
                  <w:u w:val="single"/>
                </w:rPr>
                <w:t>afa</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r w:rsidRPr="00EF0824">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d</w:t>
              </w:r>
              <w:r w:rsidRPr="00EF0824">
                <w:rPr>
                  <w:rFonts w:ascii="Times New Roman" w:hAnsi="Times New Roman"/>
                  <w:color w:val="0000FF"/>
                  <w:u w:val="single"/>
                  <w:lang w:val="ru-RU"/>
                </w:rPr>
                <w:t>0</w:t>
              </w:r>
              <w:r>
                <w:rPr>
                  <w:rFonts w:ascii="Times New Roman" w:hAnsi="Times New Roman"/>
                  <w:color w:val="0000FF"/>
                  <w:u w:val="single"/>
                </w:rPr>
                <w:t>ca</w:t>
              </w:r>
              <w:r w:rsidRPr="00EF0824">
                <w:rPr>
                  <w:rFonts w:ascii="Times New Roman" w:hAnsi="Times New Roman"/>
                  <w:color w:val="0000FF"/>
                  <w:u w:val="single"/>
                  <w:lang w:val="ru-RU"/>
                </w:rPr>
                <w:t>8</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d</w:t>
              </w:r>
              <w:r w:rsidRPr="00EF0824">
                <w:rPr>
                  <w:rFonts w:ascii="Times New Roman" w:hAnsi="Times New Roman"/>
                  <w:color w:val="0000FF"/>
                  <w:u w:val="single"/>
                  <w:lang w:val="ru-RU"/>
                </w:rPr>
                <w:t>0</w:t>
              </w:r>
              <w:r>
                <w:rPr>
                  <w:rFonts w:ascii="Times New Roman" w:hAnsi="Times New Roman"/>
                  <w:color w:val="0000FF"/>
                  <w:u w:val="single"/>
                </w:rPr>
                <w:t>fd</w:t>
              </w:r>
              <w:r w:rsidRPr="00EF0824">
                <w:rPr>
                  <w:rFonts w:ascii="Times New Roman" w:hAnsi="Times New Roman"/>
                  <w:color w:val="0000FF"/>
                  <w:u w:val="single"/>
                  <w:lang w:val="ru-RU"/>
                </w:rPr>
                <w:t>2</w:t>
              </w:r>
            </w:hyperlink>
          </w:p>
        </w:tc>
      </w:tr>
      <w:tr w:rsidR="002045F9"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14.</w:t>
            </w:r>
            <w:r w:rsidRPr="00EF0824">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RPr="00674462"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Default="002045F9" w:rsidP="007170B1">
            <w:pPr>
              <w:spacing w:after="0"/>
              <w:ind w:left="135"/>
            </w:pPr>
            <w:r w:rsidRPr="00EF0824">
              <w:rPr>
                <w:rFonts w:ascii="Times New Roman" w:hAnsi="Times New Roman"/>
                <w:color w:val="000000"/>
                <w:sz w:val="24"/>
                <w:lang w:val="ru-RU"/>
              </w:rPr>
              <w:t xml:space="preserve">Открытие протона и нейтрона. </w:t>
            </w:r>
            <w:r w:rsidRPr="008D47BF">
              <w:rPr>
                <w:rFonts w:ascii="Times New Roman" w:hAnsi="Times New Roman"/>
                <w:color w:val="000000"/>
                <w:sz w:val="24"/>
                <w:lang w:val="ru-RU"/>
              </w:rPr>
              <w:t xml:space="preserve">Изотопы. Альфа-распад. </w:t>
            </w:r>
            <w:r w:rsidRPr="00EF0824">
              <w:rPr>
                <w:rFonts w:ascii="Times New Roman" w:hAnsi="Times New Roman"/>
                <w:color w:val="000000"/>
                <w:sz w:val="24"/>
                <w:lang w:val="ru-RU"/>
              </w:rPr>
              <w:lastRenderedPageBreak/>
              <w:t xml:space="preserve">Электронный и позитронный бета-распад. </w:t>
            </w:r>
            <w:r>
              <w:rPr>
                <w:rFonts w:ascii="Times New Roman" w:hAnsi="Times New Roman"/>
                <w:color w:val="000000"/>
                <w:sz w:val="24"/>
              </w:rPr>
              <w:t>Гамма-излучение</w:t>
            </w:r>
          </w:p>
        </w:tc>
        <w:tc>
          <w:tcPr>
            <w:tcW w:w="3543" w:type="dxa"/>
          </w:tcPr>
          <w:p w:rsidR="002045F9" w:rsidRDefault="002045F9"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d</w:t>
              </w:r>
              <w:r w:rsidRPr="00EF0824">
                <w:rPr>
                  <w:rFonts w:ascii="Times New Roman" w:hAnsi="Times New Roman"/>
                  <w:color w:val="0000FF"/>
                  <w:u w:val="single"/>
                  <w:lang w:val="ru-RU"/>
                </w:rPr>
                <w:t>1162</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d</w:t>
              </w:r>
              <w:r w:rsidRPr="00EF0824">
                <w:rPr>
                  <w:rFonts w:ascii="Times New Roman" w:hAnsi="Times New Roman"/>
                  <w:color w:val="0000FF"/>
                  <w:u w:val="single"/>
                  <w:lang w:val="ru-RU"/>
                </w:rPr>
                <w:t>1356</w:t>
              </w:r>
            </w:hyperlink>
          </w:p>
        </w:tc>
      </w:tr>
      <w:tr w:rsidR="002045F9" w:rsidRPr="00674462"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Default="002045F9" w:rsidP="007170B1">
            <w:pPr>
              <w:spacing w:after="0"/>
              <w:ind w:left="135"/>
            </w:pPr>
            <w:r w:rsidRPr="00EF082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3543" w:type="dxa"/>
          </w:tcPr>
          <w:p w:rsidR="002045F9" w:rsidRDefault="002045F9"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d</w:t>
              </w:r>
              <w:r w:rsidRPr="00EF0824">
                <w:rPr>
                  <w:rFonts w:ascii="Times New Roman" w:hAnsi="Times New Roman"/>
                  <w:color w:val="0000FF"/>
                  <w:u w:val="single"/>
                  <w:lang w:val="ru-RU"/>
                </w:rPr>
                <w:t>0</w:t>
              </w:r>
              <w:r>
                <w:rPr>
                  <w:rFonts w:ascii="Times New Roman" w:hAnsi="Times New Roman"/>
                  <w:color w:val="0000FF"/>
                  <w:u w:val="single"/>
                </w:rPr>
                <w:t>e</w:t>
              </w:r>
              <w:r w:rsidRPr="00EF0824">
                <w:rPr>
                  <w:rFonts w:ascii="Times New Roman" w:hAnsi="Times New Roman"/>
                  <w:color w:val="0000FF"/>
                  <w:u w:val="single"/>
                  <w:lang w:val="ru-RU"/>
                </w:rPr>
                <w:t>38</w:t>
              </w:r>
            </w:hyperlink>
          </w:p>
        </w:tc>
      </w:tr>
      <w:tr w:rsidR="002045F9" w:rsidTr="002045F9">
        <w:trPr>
          <w:trHeight w:val="144"/>
          <w:tblCellSpacing w:w="20" w:type="nil"/>
        </w:trPr>
        <w:tc>
          <w:tcPr>
            <w:tcW w:w="667" w:type="dxa"/>
            <w:tcMar>
              <w:top w:w="50" w:type="dxa"/>
              <w:left w:w="100" w:type="dxa"/>
            </w:tcMar>
            <w:vAlign w:val="center"/>
          </w:tcPr>
          <w:p w:rsidR="002045F9" w:rsidRPr="007170B1" w:rsidRDefault="002045F9" w:rsidP="007170B1">
            <w:pPr>
              <w:pStyle w:val="ae"/>
              <w:numPr>
                <w:ilvl w:val="0"/>
                <w:numId w:val="6"/>
              </w:numPr>
              <w:spacing w:after="0"/>
              <w:rPr>
                <w:lang w:val="ru-RU"/>
              </w:rPr>
            </w:pPr>
          </w:p>
        </w:tc>
        <w:tc>
          <w:tcPr>
            <w:tcW w:w="3828" w:type="dxa"/>
            <w:gridSpan w:val="2"/>
            <w:tcMar>
              <w:top w:w="50" w:type="dxa"/>
              <w:left w:w="100" w:type="dxa"/>
            </w:tcMar>
            <w:vAlign w:val="center"/>
          </w:tcPr>
          <w:p w:rsidR="002045F9" w:rsidRPr="00600A3E" w:rsidRDefault="002045F9" w:rsidP="007170B1">
            <w:pPr>
              <w:spacing w:after="0"/>
              <w:ind w:left="135"/>
              <w:rPr>
                <w:lang w:val="ru-RU"/>
              </w:rPr>
            </w:pPr>
          </w:p>
        </w:tc>
        <w:tc>
          <w:tcPr>
            <w:tcW w:w="3543" w:type="dxa"/>
          </w:tcPr>
          <w:p w:rsidR="002045F9" w:rsidRDefault="002045F9" w:rsidP="007170B1">
            <w:pPr>
              <w:spacing w:after="0"/>
              <w:ind w:left="135"/>
              <w:jc w:val="center"/>
              <w:rPr>
                <w:rFonts w:ascii="Times New Roman" w:hAnsi="Times New Roman"/>
                <w:color w:val="000000"/>
                <w:sz w:val="24"/>
              </w:rPr>
            </w:pPr>
            <w:r>
              <w:rPr>
                <w:rFonts w:ascii="Times New Roman" w:hAnsi="Times New Roman"/>
                <w:color w:val="000000"/>
                <w:sz w:val="24"/>
                <w:lang w:val="ru-RU"/>
              </w:rPr>
              <w:t>15.</w:t>
            </w:r>
            <w:r w:rsidRPr="00EF0824">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992"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8D47BF">
              <w:rPr>
                <w:rFonts w:ascii="Times New Roman" w:hAnsi="Times New Roman"/>
                <w:color w:val="000000"/>
                <w:sz w:val="24"/>
                <w:lang w:val="ru-RU"/>
              </w:rPr>
              <w:t xml:space="preserve">Солнце. Солнечная активность. </w:t>
            </w:r>
            <w:r w:rsidRPr="00EF0824">
              <w:rPr>
                <w:rFonts w:ascii="Times New Roman" w:hAnsi="Times New Roman"/>
                <w:color w:val="000000"/>
                <w:sz w:val="24"/>
                <w:lang w:val="ru-RU"/>
              </w:rPr>
              <w:t>Источник энергии Солнца и звёзд</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r w:rsidRPr="00EF0824">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Default="002045F9" w:rsidP="007170B1">
            <w:pPr>
              <w:spacing w:after="0"/>
              <w:ind w:left="135"/>
            </w:pPr>
            <w:r w:rsidRPr="00EF0824">
              <w:rPr>
                <w:rFonts w:ascii="Times New Roman" w:hAnsi="Times New Roman"/>
                <w:color w:val="000000"/>
                <w:sz w:val="24"/>
                <w:lang w:val="ru-RU"/>
              </w:rPr>
              <w:t xml:space="preserve">Млечный Путь — наша Галактика. Положение и </w:t>
            </w:r>
            <w:r w:rsidRPr="00EF0824">
              <w:rPr>
                <w:rFonts w:ascii="Times New Roman" w:hAnsi="Times New Roman"/>
                <w:color w:val="000000"/>
                <w:sz w:val="24"/>
                <w:lang w:val="ru-RU"/>
              </w:rPr>
              <w:lastRenderedPageBreak/>
              <w:t xml:space="preserve">движение Солнца в Галактике. </w:t>
            </w:r>
            <w:r>
              <w:rPr>
                <w:rFonts w:ascii="Times New Roman" w:hAnsi="Times New Roman"/>
                <w:color w:val="000000"/>
                <w:sz w:val="24"/>
              </w:rPr>
              <w:t>Галактики. Чёрные дыры в ядрах галактик</w:t>
            </w:r>
          </w:p>
        </w:tc>
        <w:tc>
          <w:tcPr>
            <w:tcW w:w="3543" w:type="dxa"/>
          </w:tcPr>
          <w:p w:rsidR="002045F9" w:rsidRDefault="002045F9"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Default="002045F9" w:rsidP="007170B1">
            <w:pPr>
              <w:spacing w:after="0"/>
              <w:ind w:left="135"/>
            </w:pPr>
            <w:r w:rsidRPr="008D47BF">
              <w:rPr>
                <w:rFonts w:ascii="Times New Roman" w:hAnsi="Times New Roman"/>
                <w:color w:val="000000"/>
                <w:sz w:val="24"/>
                <w:lang w:val="ru-RU"/>
              </w:rPr>
              <w:t xml:space="preserve">Вселенная. Разбегание галактик. </w:t>
            </w:r>
            <w:r w:rsidRPr="00EF0824">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3543" w:type="dxa"/>
          </w:tcPr>
          <w:p w:rsidR="002045F9" w:rsidRDefault="002045F9" w:rsidP="007170B1">
            <w:pPr>
              <w:spacing w:after="0"/>
              <w:ind w:left="135"/>
              <w:jc w:val="center"/>
              <w:rPr>
                <w:rFonts w:ascii="Times New Roman" w:hAnsi="Times New Roman"/>
                <w:color w:val="000000"/>
                <w:sz w:val="24"/>
              </w:rPr>
            </w:pPr>
          </w:p>
        </w:tc>
        <w:tc>
          <w:tcPr>
            <w:tcW w:w="992"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Default="002045F9" w:rsidP="007170B1">
            <w:pPr>
              <w:spacing w:after="0"/>
              <w:ind w:left="135"/>
            </w:pPr>
          </w:p>
        </w:tc>
        <w:tc>
          <w:tcPr>
            <w:tcW w:w="3543" w:type="dxa"/>
          </w:tcPr>
          <w:p w:rsidR="002045F9" w:rsidRDefault="002045F9" w:rsidP="007170B1">
            <w:pPr>
              <w:spacing w:after="0"/>
              <w:ind w:left="135"/>
              <w:jc w:val="center"/>
              <w:rPr>
                <w:rFonts w:ascii="Times New Roman" w:hAnsi="Times New Roman"/>
                <w:color w:val="000000"/>
                <w:sz w:val="24"/>
              </w:rPr>
            </w:pPr>
            <w:r>
              <w:rPr>
                <w:rFonts w:ascii="Times New Roman" w:hAnsi="Times New Roman"/>
                <w:color w:val="000000"/>
                <w:sz w:val="24"/>
                <w:lang w:val="ru-RU"/>
              </w:rPr>
              <w:t>17.</w:t>
            </w:r>
            <w:r>
              <w:rPr>
                <w:rFonts w:ascii="Times New Roman" w:hAnsi="Times New Roman"/>
                <w:color w:val="000000"/>
                <w:sz w:val="24"/>
              </w:rPr>
              <w:t>Нерешенные проблемы астрономии</w:t>
            </w:r>
          </w:p>
        </w:tc>
        <w:tc>
          <w:tcPr>
            <w:tcW w:w="992"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Контрольная работа «Элементы астрономии и астрофизики»</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Резервный урок. Оптика. Основы специальной теории относительности</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Default="002045F9" w:rsidP="007170B1">
            <w:pPr>
              <w:spacing w:after="0"/>
              <w:ind w:left="135"/>
            </w:pPr>
          </w:p>
        </w:tc>
      </w:tr>
      <w:tr w:rsidR="002045F9" w:rsidRPr="00674462" w:rsidTr="002045F9">
        <w:trPr>
          <w:trHeight w:val="144"/>
          <w:tblCellSpacing w:w="20" w:type="nil"/>
        </w:trPr>
        <w:tc>
          <w:tcPr>
            <w:tcW w:w="667" w:type="dxa"/>
            <w:tcMar>
              <w:top w:w="50" w:type="dxa"/>
              <w:left w:w="100" w:type="dxa"/>
            </w:tcMar>
            <w:vAlign w:val="center"/>
          </w:tcPr>
          <w:p w:rsidR="002045F9" w:rsidRDefault="002045F9" w:rsidP="007170B1">
            <w:pPr>
              <w:pStyle w:val="ae"/>
              <w:numPr>
                <w:ilvl w:val="0"/>
                <w:numId w:val="6"/>
              </w:numPr>
              <w:spacing w:after="0"/>
            </w:pPr>
          </w:p>
        </w:tc>
        <w:tc>
          <w:tcPr>
            <w:tcW w:w="3828" w:type="dxa"/>
            <w:gridSpan w:val="2"/>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Резерный урок. Квантовая физика. Элементы астрономии и астрофизики</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2045F9" w:rsidRDefault="002045F9" w:rsidP="007170B1">
            <w:pPr>
              <w:spacing w:after="0"/>
              <w:ind w:left="135"/>
              <w:jc w:val="center"/>
            </w:pPr>
            <w:r w:rsidRPr="00EF0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lang w:val="ru-RU"/>
              </w:rPr>
            </w:pPr>
            <w:r w:rsidRPr="00EF08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0824">
                <w:rPr>
                  <w:rFonts w:ascii="Times New Roman" w:hAnsi="Times New Roman"/>
                  <w:color w:val="0000FF"/>
                  <w:u w:val="single"/>
                  <w:lang w:val="ru-RU"/>
                </w:rPr>
                <w:t>://</w:t>
              </w:r>
              <w:r>
                <w:rPr>
                  <w:rFonts w:ascii="Times New Roman" w:hAnsi="Times New Roman"/>
                  <w:color w:val="0000FF"/>
                  <w:u w:val="single"/>
                </w:rPr>
                <w:t>m</w:t>
              </w:r>
              <w:r w:rsidRPr="00EF0824">
                <w:rPr>
                  <w:rFonts w:ascii="Times New Roman" w:hAnsi="Times New Roman"/>
                  <w:color w:val="0000FF"/>
                  <w:u w:val="single"/>
                  <w:lang w:val="ru-RU"/>
                </w:rPr>
                <w:t>.</w:t>
              </w:r>
              <w:r>
                <w:rPr>
                  <w:rFonts w:ascii="Times New Roman" w:hAnsi="Times New Roman"/>
                  <w:color w:val="0000FF"/>
                  <w:u w:val="single"/>
                </w:rPr>
                <w:t>edsoo</w:t>
              </w:r>
              <w:r w:rsidRPr="00EF0824">
                <w:rPr>
                  <w:rFonts w:ascii="Times New Roman" w:hAnsi="Times New Roman"/>
                  <w:color w:val="0000FF"/>
                  <w:u w:val="single"/>
                  <w:lang w:val="ru-RU"/>
                </w:rPr>
                <w:t>.</w:t>
              </w:r>
              <w:r>
                <w:rPr>
                  <w:rFonts w:ascii="Times New Roman" w:hAnsi="Times New Roman"/>
                  <w:color w:val="0000FF"/>
                  <w:u w:val="single"/>
                </w:rPr>
                <w:t>ru</w:t>
              </w:r>
              <w:r w:rsidRPr="00EF0824">
                <w:rPr>
                  <w:rFonts w:ascii="Times New Roman" w:hAnsi="Times New Roman"/>
                  <w:color w:val="0000FF"/>
                  <w:u w:val="single"/>
                  <w:lang w:val="ru-RU"/>
                </w:rPr>
                <w:t>/</w:t>
              </w:r>
              <w:r>
                <w:rPr>
                  <w:rFonts w:ascii="Times New Roman" w:hAnsi="Times New Roman"/>
                  <w:color w:val="0000FF"/>
                  <w:u w:val="single"/>
                </w:rPr>
                <w:t>ff</w:t>
              </w:r>
              <w:r w:rsidRPr="00EF0824">
                <w:rPr>
                  <w:rFonts w:ascii="Times New Roman" w:hAnsi="Times New Roman"/>
                  <w:color w:val="0000FF"/>
                  <w:u w:val="single"/>
                  <w:lang w:val="ru-RU"/>
                </w:rPr>
                <w:t>0</w:t>
              </w:r>
              <w:r>
                <w:rPr>
                  <w:rFonts w:ascii="Times New Roman" w:hAnsi="Times New Roman"/>
                  <w:color w:val="0000FF"/>
                  <w:u w:val="single"/>
                </w:rPr>
                <w:t>d</w:t>
              </w:r>
              <w:r w:rsidRPr="00EF0824">
                <w:rPr>
                  <w:rFonts w:ascii="Times New Roman" w:hAnsi="Times New Roman"/>
                  <w:color w:val="0000FF"/>
                  <w:u w:val="single"/>
                  <w:lang w:val="ru-RU"/>
                </w:rPr>
                <w:t>1784</w:t>
              </w:r>
            </w:hyperlink>
          </w:p>
        </w:tc>
      </w:tr>
      <w:tr w:rsidR="002045F9" w:rsidRPr="00EF0824" w:rsidTr="002045F9">
        <w:trPr>
          <w:trHeight w:val="144"/>
          <w:tblCellSpacing w:w="20" w:type="nil"/>
        </w:trPr>
        <w:tc>
          <w:tcPr>
            <w:tcW w:w="667" w:type="dxa"/>
            <w:tcMar>
              <w:top w:w="50" w:type="dxa"/>
              <w:left w:w="100" w:type="dxa"/>
            </w:tcMar>
            <w:vAlign w:val="center"/>
          </w:tcPr>
          <w:p w:rsidR="002045F9" w:rsidRPr="002045F9" w:rsidRDefault="002045F9" w:rsidP="002045F9">
            <w:pPr>
              <w:spacing w:after="0"/>
              <w:rPr>
                <w:lang w:val="ru-RU"/>
              </w:rPr>
            </w:pPr>
          </w:p>
        </w:tc>
        <w:tc>
          <w:tcPr>
            <w:tcW w:w="3828" w:type="dxa"/>
            <w:gridSpan w:val="2"/>
            <w:tcMar>
              <w:top w:w="50" w:type="dxa"/>
              <w:left w:w="100" w:type="dxa"/>
            </w:tcMar>
            <w:vAlign w:val="center"/>
          </w:tcPr>
          <w:p w:rsidR="002045F9" w:rsidRPr="00EF0824" w:rsidRDefault="002045F9" w:rsidP="007170B1">
            <w:pPr>
              <w:spacing w:after="0"/>
              <w:ind w:left="135"/>
              <w:rPr>
                <w:rFonts w:ascii="Times New Roman" w:hAnsi="Times New Roman"/>
                <w:color w:val="000000"/>
                <w:sz w:val="24"/>
                <w:lang w:val="ru-RU"/>
              </w:rPr>
            </w:pPr>
            <w:r>
              <w:rPr>
                <w:rFonts w:ascii="Times New Roman" w:hAnsi="Times New Roman"/>
                <w:color w:val="000000"/>
                <w:sz w:val="24"/>
                <w:lang w:val="ru-RU"/>
              </w:rPr>
              <w:t>34 часа аудиторных</w:t>
            </w:r>
          </w:p>
        </w:tc>
        <w:tc>
          <w:tcPr>
            <w:tcW w:w="3543" w:type="dxa"/>
          </w:tcPr>
          <w:p w:rsidR="002045F9" w:rsidRPr="00EF0824" w:rsidRDefault="002045F9" w:rsidP="007170B1">
            <w:pPr>
              <w:spacing w:after="0"/>
              <w:ind w:left="135"/>
              <w:jc w:val="center"/>
              <w:rPr>
                <w:rFonts w:ascii="Times New Roman" w:hAnsi="Times New Roman"/>
                <w:color w:val="000000"/>
                <w:sz w:val="24"/>
                <w:lang w:val="ru-RU"/>
              </w:rPr>
            </w:pPr>
            <w:r>
              <w:rPr>
                <w:rFonts w:ascii="Times New Roman" w:hAnsi="Times New Roman"/>
                <w:color w:val="000000"/>
                <w:sz w:val="24"/>
                <w:lang w:val="ru-RU"/>
              </w:rPr>
              <w:t>17 часов на самостоятельное изучение</w:t>
            </w:r>
          </w:p>
        </w:tc>
        <w:tc>
          <w:tcPr>
            <w:tcW w:w="992" w:type="dxa"/>
            <w:tcMar>
              <w:top w:w="50" w:type="dxa"/>
              <w:left w:w="100" w:type="dxa"/>
            </w:tcMar>
            <w:vAlign w:val="center"/>
          </w:tcPr>
          <w:p w:rsidR="002045F9" w:rsidRPr="00EF0824" w:rsidRDefault="002045F9" w:rsidP="007170B1">
            <w:pPr>
              <w:spacing w:after="0"/>
              <w:ind w:left="135"/>
              <w:jc w:val="center"/>
              <w:rPr>
                <w:rFonts w:ascii="Times New Roman" w:hAnsi="Times New Roman"/>
                <w:color w:val="000000"/>
                <w:sz w:val="24"/>
                <w:lang w:val="ru-RU"/>
              </w:rPr>
            </w:pPr>
          </w:p>
        </w:tc>
        <w:tc>
          <w:tcPr>
            <w:tcW w:w="1276" w:type="dxa"/>
            <w:tcMar>
              <w:top w:w="50" w:type="dxa"/>
              <w:left w:w="100" w:type="dxa"/>
            </w:tcMar>
            <w:vAlign w:val="center"/>
          </w:tcPr>
          <w:p w:rsidR="002045F9" w:rsidRDefault="002045F9" w:rsidP="007170B1">
            <w:pPr>
              <w:spacing w:after="0"/>
              <w:ind w:left="135"/>
              <w:jc w:val="center"/>
            </w:pPr>
          </w:p>
        </w:tc>
        <w:tc>
          <w:tcPr>
            <w:tcW w:w="1275" w:type="dxa"/>
            <w:tcMar>
              <w:top w:w="50" w:type="dxa"/>
              <w:left w:w="100" w:type="dxa"/>
            </w:tcMar>
            <w:vAlign w:val="center"/>
          </w:tcPr>
          <w:p w:rsidR="002045F9" w:rsidRDefault="002045F9" w:rsidP="007170B1">
            <w:pPr>
              <w:spacing w:after="0"/>
              <w:ind w:left="135"/>
              <w:jc w:val="center"/>
            </w:pPr>
          </w:p>
        </w:tc>
        <w:tc>
          <w:tcPr>
            <w:tcW w:w="2835" w:type="dxa"/>
            <w:tcMar>
              <w:top w:w="50" w:type="dxa"/>
              <w:left w:w="100" w:type="dxa"/>
            </w:tcMar>
            <w:vAlign w:val="center"/>
          </w:tcPr>
          <w:p w:rsidR="002045F9" w:rsidRPr="00EF0824" w:rsidRDefault="002045F9" w:rsidP="007170B1">
            <w:pPr>
              <w:spacing w:after="0"/>
              <w:ind w:left="135"/>
              <w:rPr>
                <w:rFonts w:ascii="Times New Roman" w:hAnsi="Times New Roman"/>
                <w:color w:val="000000"/>
                <w:sz w:val="24"/>
                <w:lang w:val="ru-RU"/>
              </w:rPr>
            </w:pPr>
          </w:p>
        </w:tc>
      </w:tr>
    </w:tbl>
    <w:p w:rsidR="007170B1" w:rsidRPr="001D5F40" w:rsidRDefault="007170B1" w:rsidP="007170B1">
      <w:pPr>
        <w:rPr>
          <w:lang w:val="ru-RU"/>
        </w:rPr>
      </w:pPr>
    </w:p>
    <w:p w:rsidR="007170B1" w:rsidRPr="007001E0" w:rsidRDefault="007170B1" w:rsidP="007170B1">
      <w:pPr>
        <w:rPr>
          <w:lang w:val="ru-RU"/>
        </w:rPr>
      </w:pPr>
    </w:p>
    <w:p w:rsidR="00721868" w:rsidRPr="007170B1" w:rsidRDefault="00721868">
      <w:pPr>
        <w:rPr>
          <w:lang w:val="ru-RU"/>
        </w:rPr>
        <w:sectPr w:rsidR="00721868" w:rsidRPr="007170B1">
          <w:pgSz w:w="16383" w:h="11906" w:orient="landscape"/>
          <w:pgMar w:top="1134" w:right="850" w:bottom="1134" w:left="1701" w:header="720" w:footer="720" w:gutter="0"/>
          <w:cols w:space="720"/>
        </w:sectPr>
      </w:pPr>
    </w:p>
    <w:p w:rsidR="00721868" w:rsidRPr="007170B1" w:rsidRDefault="00EF0824">
      <w:pPr>
        <w:spacing w:after="0"/>
        <w:ind w:left="120"/>
        <w:rPr>
          <w:lang w:val="ru-RU"/>
        </w:rPr>
      </w:pPr>
      <w:bookmarkStart w:id="12" w:name="block-3142173"/>
      <w:bookmarkEnd w:id="10"/>
      <w:r w:rsidRPr="007170B1">
        <w:rPr>
          <w:rFonts w:ascii="Times New Roman" w:hAnsi="Times New Roman"/>
          <w:b/>
          <w:color w:val="000000"/>
          <w:sz w:val="28"/>
          <w:lang w:val="ru-RU"/>
        </w:rPr>
        <w:lastRenderedPageBreak/>
        <w:t>УЧЕБНО-МЕТОДИЧЕСКОЕ ОБЕСПЕЧЕНИЕ ОБРАЗОВАТЕЛЬНОГО ПРОЦЕССА</w:t>
      </w:r>
    </w:p>
    <w:p w:rsidR="00721868" w:rsidRPr="007170B1" w:rsidRDefault="00EF0824">
      <w:pPr>
        <w:spacing w:after="0" w:line="480" w:lineRule="auto"/>
        <w:ind w:left="120"/>
        <w:rPr>
          <w:lang w:val="ru-RU"/>
        </w:rPr>
      </w:pPr>
      <w:r w:rsidRPr="007170B1">
        <w:rPr>
          <w:rFonts w:ascii="Times New Roman" w:hAnsi="Times New Roman"/>
          <w:b/>
          <w:color w:val="000000"/>
          <w:sz w:val="28"/>
          <w:lang w:val="ru-RU"/>
        </w:rPr>
        <w:t>ОБЯЗАТЕЛЬНЫЕ УЧЕБНЫЕ МАТЕРИАЛЫ ДЛЯ УЧЕНИКА</w:t>
      </w:r>
    </w:p>
    <w:p w:rsidR="00721868" w:rsidRPr="00EF0824" w:rsidRDefault="00EF0824">
      <w:pPr>
        <w:spacing w:after="0" w:line="480" w:lineRule="auto"/>
        <w:ind w:left="120"/>
        <w:rPr>
          <w:lang w:val="ru-RU"/>
        </w:rPr>
      </w:pPr>
      <w:r w:rsidRPr="00EF0824">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EF0824">
        <w:rPr>
          <w:sz w:val="28"/>
          <w:lang w:val="ru-RU"/>
        </w:rPr>
        <w:br/>
      </w:r>
      <w:bookmarkStart w:id="13" w:name="3a9386bb-e7ff-4ebc-8147-4f8d4a35ad83"/>
      <w:r w:rsidRPr="00EF0824">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3"/>
      <w:r w:rsidRPr="00EF0824">
        <w:rPr>
          <w:rFonts w:ascii="Times New Roman" w:hAnsi="Times New Roman"/>
          <w:color w:val="000000"/>
          <w:sz w:val="28"/>
          <w:lang w:val="ru-RU"/>
        </w:rPr>
        <w:t>‌​</w:t>
      </w:r>
    </w:p>
    <w:p w:rsidR="00721868" w:rsidRPr="00EF0824" w:rsidRDefault="00EF0824">
      <w:pPr>
        <w:spacing w:after="0" w:line="480" w:lineRule="auto"/>
        <w:ind w:left="120"/>
        <w:rPr>
          <w:lang w:val="ru-RU"/>
        </w:rPr>
      </w:pPr>
      <w:r w:rsidRPr="00EF0824">
        <w:rPr>
          <w:rFonts w:ascii="Times New Roman" w:hAnsi="Times New Roman"/>
          <w:color w:val="000000"/>
          <w:sz w:val="28"/>
          <w:lang w:val="ru-RU"/>
        </w:rPr>
        <w:t>​‌‌</w:t>
      </w:r>
    </w:p>
    <w:p w:rsidR="00721868" w:rsidRPr="00EF0824" w:rsidRDefault="00EF0824">
      <w:pPr>
        <w:spacing w:after="0"/>
        <w:ind w:left="120"/>
        <w:rPr>
          <w:lang w:val="ru-RU"/>
        </w:rPr>
      </w:pPr>
      <w:r w:rsidRPr="00EF0824">
        <w:rPr>
          <w:rFonts w:ascii="Times New Roman" w:hAnsi="Times New Roman"/>
          <w:color w:val="000000"/>
          <w:sz w:val="28"/>
          <w:lang w:val="ru-RU"/>
        </w:rPr>
        <w:t>​</w:t>
      </w:r>
    </w:p>
    <w:p w:rsidR="00721868" w:rsidRPr="00EF0824" w:rsidRDefault="00EF0824">
      <w:pPr>
        <w:spacing w:after="0" w:line="480" w:lineRule="auto"/>
        <w:ind w:left="120"/>
        <w:rPr>
          <w:lang w:val="ru-RU"/>
        </w:rPr>
      </w:pPr>
      <w:r w:rsidRPr="00EF0824">
        <w:rPr>
          <w:rFonts w:ascii="Times New Roman" w:hAnsi="Times New Roman"/>
          <w:b/>
          <w:color w:val="000000"/>
          <w:sz w:val="28"/>
          <w:lang w:val="ru-RU"/>
        </w:rPr>
        <w:t>МЕТОДИЧЕСКИЕ МАТЕРИАЛЫ ДЛЯ УЧИТЕЛЯ</w:t>
      </w:r>
    </w:p>
    <w:p w:rsidR="00721868" w:rsidRPr="00EF0824" w:rsidRDefault="00EF0824">
      <w:pPr>
        <w:spacing w:after="0" w:line="480" w:lineRule="auto"/>
        <w:ind w:left="120"/>
        <w:rPr>
          <w:lang w:val="ru-RU"/>
        </w:rPr>
      </w:pPr>
      <w:r w:rsidRPr="00EF0824">
        <w:rPr>
          <w:rFonts w:ascii="Times New Roman" w:hAnsi="Times New Roman"/>
          <w:color w:val="000000"/>
          <w:sz w:val="28"/>
          <w:lang w:val="ru-RU"/>
        </w:rPr>
        <w:t>​‌1. «Тематическое и поурочное планирование по физике 11 класс» ( к учебнику Г.Я. Мякишева, Б.Б.Буховцева «Физика – 11» ) ; Г.В. Маркина; Москва, «Просвещение»</w:t>
      </w:r>
      <w:r w:rsidRPr="00EF0824">
        <w:rPr>
          <w:sz w:val="28"/>
          <w:lang w:val="ru-RU"/>
        </w:rPr>
        <w:br/>
      </w:r>
      <w:r w:rsidRPr="00EF0824">
        <w:rPr>
          <w:rFonts w:ascii="Times New Roman" w:hAnsi="Times New Roman"/>
          <w:color w:val="000000"/>
          <w:sz w:val="28"/>
          <w:lang w:val="ru-RU"/>
        </w:rPr>
        <w:t xml:space="preserve"> 2. «Физика. Поурочные планы по учебнику Г.Я. Мякишева и др.И.И. Мокрова, О.А. Маловик, </w:t>
      </w:r>
      <w:r w:rsidRPr="00EF0824">
        <w:rPr>
          <w:sz w:val="28"/>
          <w:lang w:val="ru-RU"/>
        </w:rPr>
        <w:br/>
      </w:r>
      <w:r w:rsidRPr="00EF0824">
        <w:rPr>
          <w:rFonts w:ascii="Times New Roman" w:hAnsi="Times New Roman"/>
          <w:color w:val="000000"/>
          <w:sz w:val="28"/>
          <w:lang w:val="ru-RU"/>
        </w:rPr>
        <w:t xml:space="preserve"> 3. «Опорные конспекты и дифференцированные задачи по физике 10, 11 классы» Книга для учителя Е.А Марон; Москва, «Просвещение»</w:t>
      </w:r>
      <w:r w:rsidRPr="00EF0824">
        <w:rPr>
          <w:sz w:val="28"/>
          <w:lang w:val="ru-RU"/>
        </w:rPr>
        <w:br/>
      </w:r>
      <w:r w:rsidRPr="00EF0824">
        <w:rPr>
          <w:rFonts w:ascii="Times New Roman" w:hAnsi="Times New Roman"/>
          <w:color w:val="000000"/>
          <w:sz w:val="28"/>
          <w:lang w:val="ru-RU"/>
        </w:rPr>
        <w:t xml:space="preserve"> 4. «Методический справочник учителя физики»; В.А. Коровин, М.Ю. Демидова. «Мнемозина»</w:t>
      </w:r>
      <w:r w:rsidRPr="00EF0824">
        <w:rPr>
          <w:sz w:val="28"/>
          <w:lang w:val="ru-RU"/>
        </w:rPr>
        <w:br/>
      </w:r>
      <w:r w:rsidRPr="00EF0824">
        <w:rPr>
          <w:rFonts w:ascii="Times New Roman" w:hAnsi="Times New Roman"/>
          <w:color w:val="000000"/>
          <w:sz w:val="28"/>
          <w:lang w:val="ru-RU"/>
        </w:rPr>
        <w:t xml:space="preserve"> 5. «Опорные конспекты по кинематике и динамике»; В.Ф. Шаталов, В.Ф. Шейман, А.М. Хайт. «Москва, «Просвещение»</w:t>
      </w:r>
      <w:r w:rsidRPr="00EF0824">
        <w:rPr>
          <w:sz w:val="28"/>
          <w:lang w:val="ru-RU"/>
        </w:rPr>
        <w:br/>
      </w:r>
      <w:r w:rsidRPr="00EF0824">
        <w:rPr>
          <w:rFonts w:ascii="Times New Roman" w:hAnsi="Times New Roman"/>
          <w:color w:val="000000"/>
          <w:sz w:val="28"/>
          <w:lang w:val="ru-RU"/>
        </w:rPr>
        <w:lastRenderedPageBreak/>
        <w:t xml:space="preserve"> 6. «Методика решения задач в средней школе». С.Е. Каменецкий, В.П. Орехов; Москва, «Просвещение»</w:t>
      </w:r>
      <w:r w:rsidRPr="00EF0824">
        <w:rPr>
          <w:sz w:val="28"/>
          <w:lang w:val="ru-RU"/>
        </w:rPr>
        <w:br/>
      </w:r>
      <w:bookmarkStart w:id="14" w:name="00a32ca0-efae-40a0-8719-4e0733f90a15"/>
      <w:bookmarkEnd w:id="14"/>
      <w:r w:rsidRPr="00EF0824">
        <w:rPr>
          <w:rFonts w:ascii="Times New Roman" w:hAnsi="Times New Roman"/>
          <w:color w:val="000000"/>
          <w:sz w:val="28"/>
          <w:lang w:val="ru-RU"/>
        </w:rPr>
        <w:t>‌​</w:t>
      </w:r>
    </w:p>
    <w:p w:rsidR="00721868" w:rsidRPr="00EF0824" w:rsidRDefault="00721868">
      <w:pPr>
        <w:spacing w:after="0"/>
        <w:ind w:left="120"/>
        <w:rPr>
          <w:lang w:val="ru-RU"/>
        </w:rPr>
      </w:pPr>
    </w:p>
    <w:p w:rsidR="00721868" w:rsidRPr="00EF0824" w:rsidRDefault="00EF0824">
      <w:pPr>
        <w:spacing w:after="0" w:line="480" w:lineRule="auto"/>
        <w:ind w:left="120"/>
        <w:rPr>
          <w:lang w:val="ru-RU"/>
        </w:rPr>
      </w:pPr>
      <w:r w:rsidRPr="00EF0824">
        <w:rPr>
          <w:rFonts w:ascii="Times New Roman" w:hAnsi="Times New Roman"/>
          <w:b/>
          <w:color w:val="000000"/>
          <w:sz w:val="28"/>
          <w:lang w:val="ru-RU"/>
        </w:rPr>
        <w:t>ЦИФРОВЫЕ ОБРАЗОВАТЕЛЬНЫЕ РЕСУРСЫ И РЕСУРСЫ СЕТИ ИНТЕРНЕТ</w:t>
      </w:r>
    </w:p>
    <w:p w:rsidR="00674462" w:rsidRDefault="00674462">
      <w:pPr>
        <w:spacing w:after="0" w:line="480" w:lineRule="auto"/>
        <w:ind w:left="120"/>
        <w:rPr>
          <w:rFonts w:ascii="Times New Roman" w:hAnsi="Times New Roman"/>
          <w:color w:val="000000"/>
          <w:sz w:val="28"/>
          <w:lang w:val="ru-RU"/>
        </w:rPr>
      </w:pPr>
      <w:hyperlink r:id="rId125" w:history="1">
        <w:r w:rsidRPr="003B17E1">
          <w:rPr>
            <w:rStyle w:val="ab"/>
            <w:rFonts w:ascii="Times New Roman" w:hAnsi="Times New Roman"/>
            <w:sz w:val="28"/>
            <w:lang w:val="ru-RU"/>
          </w:rPr>
          <w:t>https://m.edsoo.ru</w:t>
        </w:r>
      </w:hyperlink>
    </w:p>
    <w:p w:rsidR="00674462" w:rsidRDefault="00EF0824">
      <w:pPr>
        <w:spacing w:after="0" w:line="480" w:lineRule="auto"/>
        <w:ind w:left="120"/>
        <w:rPr>
          <w:rFonts w:ascii="Times New Roman" w:hAnsi="Times New Roman"/>
          <w:color w:val="000000"/>
          <w:sz w:val="28"/>
          <w:lang w:val="ru-RU"/>
        </w:rPr>
      </w:pPr>
      <w:r w:rsidRPr="00EF0824">
        <w:rPr>
          <w:rFonts w:ascii="Times New Roman" w:hAnsi="Times New Roman"/>
          <w:color w:val="000000"/>
          <w:sz w:val="28"/>
          <w:lang w:val="ru-RU"/>
        </w:rPr>
        <w:t xml:space="preserve"> </w:t>
      </w:r>
      <w:hyperlink r:id="rId126" w:history="1">
        <w:r w:rsidR="00674462" w:rsidRPr="003B17E1">
          <w:rPr>
            <w:rStyle w:val="ab"/>
            <w:rFonts w:ascii="Times New Roman" w:hAnsi="Times New Roman"/>
            <w:sz w:val="28"/>
          </w:rPr>
          <w:t>http</w:t>
        </w:r>
        <w:r w:rsidR="00674462" w:rsidRPr="003B17E1">
          <w:rPr>
            <w:rStyle w:val="ab"/>
            <w:rFonts w:ascii="Times New Roman" w:hAnsi="Times New Roman"/>
            <w:sz w:val="28"/>
            <w:lang w:val="ru-RU"/>
          </w:rPr>
          <w:t>://</w:t>
        </w:r>
        <w:r w:rsidR="00674462" w:rsidRPr="003B17E1">
          <w:rPr>
            <w:rStyle w:val="ab"/>
            <w:rFonts w:ascii="Times New Roman" w:hAnsi="Times New Roman"/>
            <w:sz w:val="28"/>
          </w:rPr>
          <w:t>school</w:t>
        </w:r>
        <w:r w:rsidR="00674462" w:rsidRPr="003B17E1">
          <w:rPr>
            <w:rStyle w:val="ab"/>
            <w:rFonts w:ascii="Times New Roman" w:hAnsi="Times New Roman"/>
            <w:sz w:val="28"/>
            <w:lang w:val="ru-RU"/>
          </w:rPr>
          <w:t>-</w:t>
        </w:r>
        <w:r w:rsidR="00674462" w:rsidRPr="003B17E1">
          <w:rPr>
            <w:rStyle w:val="ab"/>
            <w:rFonts w:ascii="Times New Roman" w:hAnsi="Times New Roman"/>
            <w:sz w:val="28"/>
          </w:rPr>
          <w:t>collection</w:t>
        </w:r>
        <w:r w:rsidR="00674462" w:rsidRPr="003B17E1">
          <w:rPr>
            <w:rStyle w:val="ab"/>
            <w:rFonts w:ascii="Times New Roman" w:hAnsi="Times New Roman"/>
            <w:sz w:val="28"/>
            <w:lang w:val="ru-RU"/>
          </w:rPr>
          <w:t>.</w:t>
        </w:r>
        <w:r w:rsidR="00674462" w:rsidRPr="003B17E1">
          <w:rPr>
            <w:rStyle w:val="ab"/>
            <w:rFonts w:ascii="Times New Roman" w:hAnsi="Times New Roman"/>
            <w:sz w:val="28"/>
          </w:rPr>
          <w:t>edu</w:t>
        </w:r>
        <w:r w:rsidR="00674462" w:rsidRPr="003B17E1">
          <w:rPr>
            <w:rStyle w:val="ab"/>
            <w:rFonts w:ascii="Times New Roman" w:hAnsi="Times New Roman"/>
            <w:sz w:val="28"/>
            <w:lang w:val="ru-RU"/>
          </w:rPr>
          <w:t>.</w:t>
        </w:r>
        <w:r w:rsidR="00674462" w:rsidRPr="003B17E1">
          <w:rPr>
            <w:rStyle w:val="ab"/>
            <w:rFonts w:ascii="Times New Roman" w:hAnsi="Times New Roman"/>
            <w:sz w:val="28"/>
          </w:rPr>
          <w:t>ru</w:t>
        </w:r>
      </w:hyperlink>
    </w:p>
    <w:p w:rsidR="00674462" w:rsidRDefault="00674462">
      <w:pPr>
        <w:spacing w:after="0" w:line="480" w:lineRule="auto"/>
        <w:ind w:left="120"/>
        <w:rPr>
          <w:rFonts w:ascii="Times New Roman" w:hAnsi="Times New Roman"/>
          <w:color w:val="000000"/>
          <w:sz w:val="28"/>
          <w:lang w:val="ru-RU"/>
        </w:rPr>
      </w:pPr>
      <w:hyperlink r:id="rId127" w:history="1">
        <w:r w:rsidRPr="003B17E1">
          <w:rPr>
            <w:rStyle w:val="ab"/>
            <w:rFonts w:ascii="Times New Roman" w:hAnsi="Times New Roman"/>
            <w:sz w:val="28"/>
          </w:rPr>
          <w:t>http</w:t>
        </w:r>
        <w:r w:rsidRPr="003B17E1">
          <w:rPr>
            <w:rStyle w:val="ab"/>
            <w:rFonts w:ascii="Times New Roman" w:hAnsi="Times New Roman"/>
            <w:sz w:val="28"/>
            <w:lang w:val="ru-RU"/>
          </w:rPr>
          <w:t>://</w:t>
        </w:r>
        <w:r w:rsidRPr="003B17E1">
          <w:rPr>
            <w:rStyle w:val="ab"/>
            <w:rFonts w:ascii="Times New Roman" w:hAnsi="Times New Roman"/>
            <w:sz w:val="28"/>
          </w:rPr>
          <w:t>class</w:t>
        </w:r>
        <w:r w:rsidRPr="003B17E1">
          <w:rPr>
            <w:rStyle w:val="ab"/>
            <w:rFonts w:ascii="Times New Roman" w:hAnsi="Times New Roman"/>
            <w:sz w:val="28"/>
            <w:lang w:val="ru-RU"/>
          </w:rPr>
          <w:t>-</w:t>
        </w:r>
        <w:r w:rsidRPr="003B17E1">
          <w:rPr>
            <w:rStyle w:val="ab"/>
            <w:rFonts w:ascii="Times New Roman" w:hAnsi="Times New Roman"/>
            <w:sz w:val="28"/>
          </w:rPr>
          <w:t>fizika</w:t>
        </w:r>
        <w:r w:rsidRPr="003B17E1">
          <w:rPr>
            <w:rStyle w:val="ab"/>
            <w:rFonts w:ascii="Times New Roman" w:hAnsi="Times New Roman"/>
            <w:sz w:val="28"/>
            <w:lang w:val="ru-RU"/>
          </w:rPr>
          <w:t>.</w:t>
        </w:r>
        <w:r w:rsidRPr="003B17E1">
          <w:rPr>
            <w:rStyle w:val="ab"/>
            <w:rFonts w:ascii="Times New Roman" w:hAnsi="Times New Roman"/>
            <w:sz w:val="28"/>
          </w:rPr>
          <w:t>ru</w:t>
        </w:r>
      </w:hyperlink>
    </w:p>
    <w:p w:rsidR="00674462" w:rsidRDefault="00674462" w:rsidP="00674462">
      <w:pPr>
        <w:spacing w:after="0" w:line="480" w:lineRule="auto"/>
        <w:ind w:left="120"/>
        <w:rPr>
          <w:rFonts w:ascii="Times New Roman" w:hAnsi="Times New Roman"/>
          <w:color w:val="000000"/>
          <w:sz w:val="28"/>
          <w:lang w:val="ru-RU"/>
        </w:rPr>
      </w:pPr>
      <w:hyperlink r:id="rId128" w:history="1">
        <w:r w:rsidRPr="003B17E1">
          <w:rPr>
            <w:rStyle w:val="ab"/>
            <w:rFonts w:ascii="Times New Roman" w:hAnsi="Times New Roman"/>
            <w:sz w:val="28"/>
          </w:rPr>
          <w:t>http</w:t>
        </w:r>
        <w:r w:rsidRPr="00674462">
          <w:rPr>
            <w:rStyle w:val="ab"/>
            <w:rFonts w:ascii="Times New Roman" w:hAnsi="Times New Roman"/>
            <w:sz w:val="28"/>
            <w:lang w:val="ru-RU"/>
          </w:rPr>
          <w:t>://</w:t>
        </w:r>
        <w:r w:rsidRPr="003B17E1">
          <w:rPr>
            <w:rStyle w:val="ab"/>
            <w:rFonts w:ascii="Times New Roman" w:hAnsi="Times New Roman"/>
            <w:sz w:val="28"/>
          </w:rPr>
          <w:t>class</w:t>
        </w:r>
        <w:r w:rsidRPr="00674462">
          <w:rPr>
            <w:rStyle w:val="ab"/>
            <w:rFonts w:ascii="Times New Roman" w:hAnsi="Times New Roman"/>
            <w:sz w:val="28"/>
            <w:lang w:val="ru-RU"/>
          </w:rPr>
          <w:t>-</w:t>
        </w:r>
        <w:r w:rsidRPr="003B17E1">
          <w:rPr>
            <w:rStyle w:val="ab"/>
            <w:rFonts w:ascii="Times New Roman" w:hAnsi="Times New Roman"/>
            <w:sz w:val="28"/>
          </w:rPr>
          <w:t>fizik</w:t>
        </w:r>
        <w:r w:rsidRPr="00674462">
          <w:rPr>
            <w:rStyle w:val="ab"/>
            <w:rFonts w:ascii="Times New Roman" w:hAnsi="Times New Roman"/>
            <w:sz w:val="28"/>
            <w:lang w:val="ru-RU"/>
          </w:rPr>
          <w:t>.</w:t>
        </w:r>
        <w:r w:rsidRPr="003B17E1">
          <w:rPr>
            <w:rStyle w:val="ab"/>
            <w:rFonts w:ascii="Times New Roman" w:hAnsi="Times New Roman"/>
            <w:sz w:val="28"/>
          </w:rPr>
          <w:t>ru</w:t>
        </w:r>
        <w:r w:rsidRPr="00674462">
          <w:rPr>
            <w:rStyle w:val="ab"/>
            <w:rFonts w:ascii="Times New Roman" w:hAnsi="Times New Roman"/>
            <w:sz w:val="28"/>
            <w:lang w:val="ru-RU"/>
          </w:rPr>
          <w:t>/</w:t>
        </w:r>
        <w:r w:rsidRPr="003B17E1">
          <w:rPr>
            <w:rStyle w:val="ab"/>
            <w:rFonts w:ascii="Times New Roman" w:hAnsi="Times New Roman"/>
            <w:sz w:val="28"/>
          </w:rPr>
          <w:t>shiv</w:t>
        </w:r>
        <w:r w:rsidRPr="00674462">
          <w:rPr>
            <w:rStyle w:val="ab"/>
            <w:rFonts w:ascii="Times New Roman" w:hAnsi="Times New Roman"/>
            <w:sz w:val="28"/>
            <w:lang w:val="ru-RU"/>
          </w:rPr>
          <w:t>.</w:t>
        </w:r>
        <w:r w:rsidRPr="003B17E1">
          <w:rPr>
            <w:rStyle w:val="ab"/>
            <w:rFonts w:ascii="Times New Roman" w:hAnsi="Times New Roman"/>
            <w:sz w:val="28"/>
          </w:rPr>
          <w:t>html</w:t>
        </w:r>
      </w:hyperlink>
    </w:p>
    <w:p w:rsidR="00674462" w:rsidRDefault="00EF0824" w:rsidP="00674462">
      <w:pPr>
        <w:spacing w:after="0" w:line="480" w:lineRule="auto"/>
        <w:ind w:left="120"/>
        <w:rPr>
          <w:rFonts w:ascii="Times New Roman" w:hAnsi="Times New Roman"/>
          <w:color w:val="000000"/>
          <w:sz w:val="28"/>
          <w:lang w:val="ru-RU"/>
        </w:rPr>
      </w:pPr>
      <w:r w:rsidRPr="00EF0824">
        <w:rPr>
          <w:rFonts w:ascii="Times New Roman" w:hAnsi="Times New Roman"/>
          <w:color w:val="000000"/>
          <w:sz w:val="28"/>
          <w:lang w:val="ru-RU"/>
        </w:rPr>
        <w:t xml:space="preserve"> </w:t>
      </w:r>
      <w:hyperlink r:id="rId129" w:history="1">
        <w:r w:rsidR="00674462" w:rsidRPr="003B17E1">
          <w:rPr>
            <w:rStyle w:val="ab"/>
            <w:rFonts w:ascii="Times New Roman" w:hAnsi="Times New Roman"/>
            <w:sz w:val="28"/>
          </w:rPr>
          <w:t>https</w:t>
        </w:r>
        <w:r w:rsidR="00674462" w:rsidRPr="00674462">
          <w:rPr>
            <w:rStyle w:val="ab"/>
            <w:rFonts w:ascii="Times New Roman" w:hAnsi="Times New Roman"/>
            <w:sz w:val="28"/>
            <w:lang w:val="ru-RU"/>
          </w:rPr>
          <w:t>://</w:t>
        </w:r>
        <w:r w:rsidR="00674462" w:rsidRPr="003B17E1">
          <w:rPr>
            <w:rStyle w:val="ab"/>
            <w:rFonts w:ascii="Times New Roman" w:hAnsi="Times New Roman"/>
            <w:sz w:val="28"/>
          </w:rPr>
          <w:t>resh</w:t>
        </w:r>
        <w:r w:rsidR="00674462" w:rsidRPr="00674462">
          <w:rPr>
            <w:rStyle w:val="ab"/>
            <w:rFonts w:ascii="Times New Roman" w:hAnsi="Times New Roman"/>
            <w:sz w:val="28"/>
            <w:lang w:val="ru-RU"/>
          </w:rPr>
          <w:t>.</w:t>
        </w:r>
        <w:r w:rsidR="00674462" w:rsidRPr="003B17E1">
          <w:rPr>
            <w:rStyle w:val="ab"/>
            <w:rFonts w:ascii="Times New Roman" w:hAnsi="Times New Roman"/>
            <w:sz w:val="28"/>
          </w:rPr>
          <w:t>edu</w:t>
        </w:r>
        <w:r w:rsidR="00674462" w:rsidRPr="00674462">
          <w:rPr>
            <w:rStyle w:val="ab"/>
            <w:rFonts w:ascii="Times New Roman" w:hAnsi="Times New Roman"/>
            <w:sz w:val="28"/>
            <w:lang w:val="ru-RU"/>
          </w:rPr>
          <w:t>.</w:t>
        </w:r>
        <w:r w:rsidR="00674462" w:rsidRPr="003B17E1">
          <w:rPr>
            <w:rStyle w:val="ab"/>
            <w:rFonts w:ascii="Times New Roman" w:hAnsi="Times New Roman"/>
            <w:sz w:val="28"/>
          </w:rPr>
          <w:t>ru</w:t>
        </w:r>
        <w:r w:rsidR="00674462" w:rsidRPr="00674462">
          <w:rPr>
            <w:rStyle w:val="ab"/>
            <w:rFonts w:ascii="Times New Roman" w:hAnsi="Times New Roman"/>
            <w:sz w:val="28"/>
            <w:lang w:val="ru-RU"/>
          </w:rPr>
          <w:t>/</w:t>
        </w:r>
      </w:hyperlink>
    </w:p>
    <w:p w:rsidR="00674462" w:rsidRDefault="00674462" w:rsidP="00674462">
      <w:pPr>
        <w:spacing w:after="0" w:line="480" w:lineRule="auto"/>
        <w:rPr>
          <w:rFonts w:ascii="Times New Roman" w:hAnsi="Times New Roman"/>
          <w:color w:val="000000"/>
          <w:sz w:val="28"/>
          <w:lang w:val="ru-RU"/>
        </w:rPr>
      </w:pPr>
      <w:hyperlink r:id="rId130" w:history="1">
        <w:r w:rsidRPr="003B17E1">
          <w:rPr>
            <w:rStyle w:val="ab"/>
            <w:rFonts w:ascii="Times New Roman" w:hAnsi="Times New Roman"/>
            <w:sz w:val="28"/>
          </w:rPr>
          <w:t>http</w:t>
        </w:r>
        <w:r w:rsidRPr="00674462">
          <w:rPr>
            <w:rStyle w:val="ab"/>
            <w:rFonts w:ascii="Times New Roman" w:hAnsi="Times New Roman"/>
            <w:sz w:val="28"/>
            <w:lang w:val="ru-RU"/>
          </w:rPr>
          <w:t>://</w:t>
        </w:r>
        <w:r w:rsidRPr="003B17E1">
          <w:rPr>
            <w:rStyle w:val="ab"/>
            <w:rFonts w:ascii="Times New Roman" w:hAnsi="Times New Roman"/>
            <w:sz w:val="28"/>
          </w:rPr>
          <w:t>www</w:t>
        </w:r>
        <w:r w:rsidRPr="00674462">
          <w:rPr>
            <w:rStyle w:val="ab"/>
            <w:rFonts w:ascii="Times New Roman" w:hAnsi="Times New Roman"/>
            <w:sz w:val="28"/>
            <w:lang w:val="ru-RU"/>
          </w:rPr>
          <w:t>.</w:t>
        </w:r>
        <w:r w:rsidRPr="003B17E1">
          <w:rPr>
            <w:rStyle w:val="ab"/>
            <w:rFonts w:ascii="Times New Roman" w:hAnsi="Times New Roman"/>
            <w:sz w:val="28"/>
          </w:rPr>
          <w:t>fizika</w:t>
        </w:r>
        <w:r w:rsidRPr="00674462">
          <w:rPr>
            <w:rStyle w:val="ab"/>
            <w:rFonts w:ascii="Times New Roman" w:hAnsi="Times New Roman"/>
            <w:sz w:val="28"/>
            <w:lang w:val="ru-RU"/>
          </w:rPr>
          <w:t>.</w:t>
        </w:r>
        <w:r w:rsidRPr="003B17E1">
          <w:rPr>
            <w:rStyle w:val="ab"/>
            <w:rFonts w:ascii="Times New Roman" w:hAnsi="Times New Roman"/>
            <w:sz w:val="28"/>
          </w:rPr>
          <w:t>ru</w:t>
        </w:r>
      </w:hyperlink>
    </w:p>
    <w:p w:rsidR="00674462" w:rsidRDefault="00674462" w:rsidP="00674462">
      <w:pPr>
        <w:spacing w:after="0" w:line="480" w:lineRule="auto"/>
        <w:rPr>
          <w:rFonts w:ascii="Times New Roman" w:hAnsi="Times New Roman"/>
          <w:color w:val="000000"/>
          <w:sz w:val="28"/>
          <w:lang w:val="ru-RU"/>
        </w:rPr>
      </w:pPr>
      <w:hyperlink r:id="rId131" w:history="1">
        <w:r w:rsidRPr="003B17E1">
          <w:rPr>
            <w:rStyle w:val="ab"/>
            <w:rFonts w:ascii="Times New Roman" w:hAnsi="Times New Roman"/>
            <w:sz w:val="28"/>
          </w:rPr>
          <w:t>http://physics03.narod.ru</w:t>
        </w:r>
      </w:hyperlink>
    </w:p>
    <w:p w:rsidR="00721868" w:rsidRDefault="00EF0824" w:rsidP="00674462">
      <w:pPr>
        <w:spacing w:after="0" w:line="480" w:lineRule="auto"/>
      </w:pPr>
      <w:r>
        <w:rPr>
          <w:rFonts w:ascii="Times New Roman" w:hAnsi="Times New Roman"/>
          <w:color w:val="000000"/>
          <w:sz w:val="28"/>
        </w:rPr>
        <w:t xml:space="preserve"> </w:t>
      </w:r>
      <w:r>
        <w:rPr>
          <w:sz w:val="28"/>
        </w:rPr>
        <w:br/>
      </w:r>
    </w:p>
    <w:p w:rsidR="00721868" w:rsidRDefault="00721868">
      <w:pPr>
        <w:sectPr w:rsidR="00721868">
          <w:pgSz w:w="11906" w:h="16383"/>
          <w:pgMar w:top="1134" w:right="850" w:bottom="1134" w:left="1701" w:header="720" w:footer="720" w:gutter="0"/>
          <w:cols w:space="720"/>
        </w:sectPr>
      </w:pPr>
    </w:p>
    <w:bookmarkEnd w:id="12"/>
    <w:p w:rsidR="00EF0824" w:rsidRDefault="00EF0824"/>
    <w:sectPr w:rsidR="00EF0824" w:rsidSect="0072186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6EC3"/>
    <w:multiLevelType w:val="hybridMultilevel"/>
    <w:tmpl w:val="0F82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F037A"/>
    <w:multiLevelType w:val="hybridMultilevel"/>
    <w:tmpl w:val="21F03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BA2C08"/>
    <w:multiLevelType w:val="hybridMultilevel"/>
    <w:tmpl w:val="D1B6D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7B16B3"/>
    <w:multiLevelType w:val="multilevel"/>
    <w:tmpl w:val="F8B4B6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6677B0"/>
    <w:multiLevelType w:val="multilevel"/>
    <w:tmpl w:val="14401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A4D75"/>
    <w:multiLevelType w:val="multilevel"/>
    <w:tmpl w:val="AA3C3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721868"/>
    <w:rsid w:val="00035023"/>
    <w:rsid w:val="002045F9"/>
    <w:rsid w:val="0027107E"/>
    <w:rsid w:val="00500FE5"/>
    <w:rsid w:val="005233C7"/>
    <w:rsid w:val="00600A3E"/>
    <w:rsid w:val="00674462"/>
    <w:rsid w:val="007170B1"/>
    <w:rsid w:val="00721868"/>
    <w:rsid w:val="00D3425A"/>
    <w:rsid w:val="00EF0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1868"/>
    <w:rPr>
      <w:color w:val="0000FF" w:themeColor="hyperlink"/>
      <w:u w:val="single"/>
    </w:rPr>
  </w:style>
  <w:style w:type="table" w:styleId="ac">
    <w:name w:val="Table Grid"/>
    <w:basedOn w:val="a1"/>
    <w:uiPriority w:val="59"/>
    <w:rsid w:val="007218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7170B1"/>
    <w:pPr>
      <w:ind w:left="720"/>
      <w:contextualSpacing/>
    </w:pPr>
  </w:style>
  <w:style w:type="paragraph" w:styleId="af">
    <w:name w:val="Balloon Text"/>
    <w:basedOn w:val="a"/>
    <w:link w:val="af0"/>
    <w:uiPriority w:val="99"/>
    <w:semiHidden/>
    <w:unhideWhenUsed/>
    <w:rsid w:val="00500FE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00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94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3d6" TargetMode="External"/><Relationship Id="rId47" Type="http://schemas.openxmlformats.org/officeDocument/2006/relationships/hyperlink" Target="https://m.edsoo.ru/ff0c4dc2" TargetMode="External"/><Relationship Id="rId63" Type="http://schemas.openxmlformats.org/officeDocument/2006/relationships/hyperlink" Target="https://m.edsoo.ru/ff0c6820" TargetMode="External"/><Relationship Id="rId68" Type="http://schemas.openxmlformats.org/officeDocument/2006/relationships/hyperlink" Target="https://m.edsoo.ru/ff0c6f00"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33" Type="http://schemas.openxmlformats.org/officeDocument/2006/relationships/theme" Target="theme/theme1.xml"/><Relationship Id="rId16" Type="http://schemas.openxmlformats.org/officeDocument/2006/relationships/hyperlink" Target="https://m.edsoo.ru/7f41bf72"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72e" TargetMode="External"/><Relationship Id="rId37" Type="http://schemas.openxmlformats.org/officeDocument/2006/relationships/hyperlink" Target="https://m.edsoo.ru/ff0c3be8" TargetMode="External"/><Relationship Id="rId53" Type="http://schemas.openxmlformats.org/officeDocument/2006/relationships/hyperlink" Target="https://m.edsoo.ru/ff0c5c36" TargetMode="External"/><Relationship Id="rId58" Type="http://schemas.openxmlformats.org/officeDocument/2006/relationships/hyperlink" Target="https://m.edsoo.ru/ff0c6a50" TargetMode="External"/><Relationship Id="rId74" Type="http://schemas.openxmlformats.org/officeDocument/2006/relationships/hyperlink" Target="https://m.edsoo.ru/ff0c7ae0" TargetMode="External"/><Relationship Id="rId79" Type="http://schemas.openxmlformats.org/officeDocument/2006/relationships/hyperlink" Target="https://m.edsoo.ru/ff0c88be"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128" Type="http://schemas.openxmlformats.org/officeDocument/2006/relationships/hyperlink" Target="http://class-fizik.ru/shiv.html" TargetMode="External"/><Relationship Id="rId5" Type="http://schemas.openxmlformats.org/officeDocument/2006/relationships/webSettings" Target="webSettings.xm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30" Type="http://schemas.openxmlformats.org/officeDocument/2006/relationships/hyperlink" Target="https://m.edsoo.ru/ff0c3508" TargetMode="External"/><Relationship Id="rId35" Type="http://schemas.openxmlformats.org/officeDocument/2006/relationships/hyperlink" Target="https://m.edsoo.ru/ff0c3be8" TargetMode="External"/><Relationship Id="rId43" Type="http://schemas.openxmlformats.org/officeDocument/2006/relationships/hyperlink" Target="https://m.edsoo.ru/ff0c4502" TargetMode="External"/><Relationship Id="rId48" Type="http://schemas.openxmlformats.org/officeDocument/2006/relationships/hyperlink" Target="https://m.edsoo.ru/ff0c4fde" TargetMode="External"/><Relationship Id="rId56" Type="http://schemas.openxmlformats.org/officeDocument/2006/relationships/hyperlink" Target="https://m.edsoo.ru/ff0c600a" TargetMode="External"/><Relationship Id="rId64" Type="http://schemas.openxmlformats.org/officeDocument/2006/relationships/hyperlink" Target="https://m.edsoo.ru/ff0c6bcc" TargetMode="External"/><Relationship Id="rId69" Type="http://schemas.openxmlformats.org/officeDocument/2006/relationships/hyperlink" Target="https://m.edsoo.ru/ff0c7018" TargetMode="External"/><Relationship Id="rId77" Type="http://schemas.openxmlformats.org/officeDocument/2006/relationships/hyperlink" Target="https://m.edsoo.ru/ff0c84a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hyperlink" Target="http://school-collection.edu.ru" TargetMode="External"/><Relationship Id="rId134" Type="http://schemas.microsoft.com/office/2007/relationships/stylesWithEffects" Target="stylesWithEffects.xml"/><Relationship Id="rId8" Type="http://schemas.openxmlformats.org/officeDocument/2006/relationships/hyperlink" Target="https://m.edsoo.ru/7f41bf72" TargetMode="External"/><Relationship Id="rId51" Type="http://schemas.openxmlformats.org/officeDocument/2006/relationships/hyperlink" Target="https://m.edsoo.ru/ff0c5952" TargetMode="External"/><Relationship Id="rId72" Type="http://schemas.openxmlformats.org/officeDocument/2006/relationships/hyperlink" Target="https://m.edsoo.ru/ff0c74f0" TargetMode="External"/><Relationship Id="rId80" Type="http://schemas.openxmlformats.org/officeDocument/2006/relationships/hyperlink" Target="https://m.edsoo.ru/ff0c8a8a"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9cc" TargetMode="External"/><Relationship Id="rId38" Type="http://schemas.openxmlformats.org/officeDocument/2006/relationships/hyperlink" Target="https://m.edsoo.ru/ff0c3d00" TargetMode="External"/><Relationship Id="rId46" Type="http://schemas.openxmlformats.org/officeDocument/2006/relationships/hyperlink" Target="https://m.edsoo.ru/ff0c4b74" TargetMode="External"/><Relationship Id="rId59" Type="http://schemas.openxmlformats.org/officeDocument/2006/relationships/hyperlink" Target="https://m.edsoo.ru/ff0c63b6" TargetMode="External"/><Relationship Id="rId67" Type="http://schemas.openxmlformats.org/officeDocument/2006/relationships/hyperlink" Target="https://m.edsoo.ru/ff0c6df2"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129" Type="http://schemas.openxmlformats.org/officeDocument/2006/relationships/hyperlink" Target="https://resh.edu.ru/" TargetMode="External"/><Relationship Id="rId20" Type="http://schemas.openxmlformats.org/officeDocument/2006/relationships/hyperlink" Target="https://m.edsoo.ru/7f41c97c" TargetMode="External"/><Relationship Id="rId41" Type="http://schemas.openxmlformats.org/officeDocument/2006/relationships/hyperlink" Target="https://m.edsoo.ru/ff0c41a6" TargetMode="External"/><Relationship Id="rId54" Type="http://schemas.openxmlformats.org/officeDocument/2006/relationships/hyperlink" Target="https://m.edsoo.ru/ff0c5efc" TargetMode="External"/><Relationship Id="rId62" Type="http://schemas.openxmlformats.org/officeDocument/2006/relationships/hyperlink" Target="https://m.edsoo.ru/ff0c6708" TargetMode="External"/><Relationship Id="rId70" Type="http://schemas.openxmlformats.org/officeDocument/2006/relationships/hyperlink" Target="https://m.edsoo.ru/ff0c7126"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2e2" TargetMode="External"/><Relationship Id="rId36" Type="http://schemas.openxmlformats.org/officeDocument/2006/relationships/hyperlink" Target="https://m.edsoo.ru/ff0c3be8" TargetMode="External"/><Relationship Id="rId49" Type="http://schemas.openxmlformats.org/officeDocument/2006/relationships/hyperlink" Target="https://m.edsoo.ru/ff0c511e" TargetMode="External"/><Relationship Id="rId57" Type="http://schemas.openxmlformats.org/officeDocument/2006/relationships/hyperlink" Target="https://m.edsoo.ru/ff0c6938"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27" Type="http://schemas.openxmlformats.org/officeDocument/2006/relationships/hyperlink" Target="http://class-fizika.ru" TargetMode="External"/><Relationship Id="rId10" Type="http://schemas.openxmlformats.org/officeDocument/2006/relationships/hyperlink" Target="https://m.edsoo.ru/7f41bf72" TargetMode="External"/><Relationship Id="rId31" Type="http://schemas.openxmlformats.org/officeDocument/2006/relationships/hyperlink" Target="https://m.edsoo.ru/ff0c3620" TargetMode="External"/><Relationship Id="rId44" Type="http://schemas.openxmlformats.org/officeDocument/2006/relationships/hyperlink" Target="https://m.edsoo.ru/ff0c461a" TargetMode="External"/><Relationship Id="rId52" Type="http://schemas.openxmlformats.org/officeDocument/2006/relationships/hyperlink" Target="https://m.edsoo.ru/ff0c5c36" TargetMode="External"/><Relationship Id="rId60" Type="http://schemas.openxmlformats.org/officeDocument/2006/relationships/hyperlink" Target="https://m.edsoo.ru/ff0c64d8" TargetMode="External"/><Relationship Id="rId65" Type="http://schemas.openxmlformats.org/officeDocument/2006/relationships/hyperlink" Target="https://m.edsoo.ru/ff0c6bcc" TargetMode="External"/><Relationship Id="rId73" Type="http://schemas.openxmlformats.org/officeDocument/2006/relationships/hyperlink" Target="https://m.edsoo.ru/ff0c7838" TargetMode="External"/><Relationship Id="rId78" Type="http://schemas.openxmlformats.org/officeDocument/2006/relationships/hyperlink" Target="https://m.edsoo.ru/ff0c86fc"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130" Type="http://schemas.openxmlformats.org/officeDocument/2006/relationships/hyperlink" Target="http://www.fizika.ru"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e18" TargetMode="External"/><Relationship Id="rId109" Type="http://schemas.openxmlformats.org/officeDocument/2006/relationships/hyperlink" Target="https://m.edsoo.ru/ff0cfc68" TargetMode="External"/><Relationship Id="rId34" Type="http://schemas.openxmlformats.org/officeDocument/2006/relationships/hyperlink" Target="https://m.edsoo.ru/ff0c3ada" TargetMode="External"/><Relationship Id="rId50" Type="http://schemas.openxmlformats.org/officeDocument/2006/relationships/hyperlink" Target="https://m.edsoo.ru/ff0c570e" TargetMode="External"/><Relationship Id="rId55" Type="http://schemas.openxmlformats.org/officeDocument/2006/relationships/hyperlink" Target="https://m.edsoo.ru/ff0c6230" TargetMode="External"/><Relationship Id="rId76" Type="http://schemas.openxmlformats.org/officeDocument/2006/relationships/hyperlink" Target="https://m.edsoo.ru/ff0c82ba"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hyperlink" Target="https://m.edsoo.ru" TargetMode="External"/><Relationship Id="rId7" Type="http://schemas.openxmlformats.org/officeDocument/2006/relationships/hyperlink" Target="https://m.edsoo.ru/7f41bf72" TargetMode="External"/><Relationship Id="rId71" Type="http://schemas.openxmlformats.org/officeDocument/2006/relationships/hyperlink" Target="https://m.edsoo.ru/ff0c72c0" TargetMode="External"/><Relationship Id="rId92" Type="http://schemas.openxmlformats.org/officeDocument/2006/relationships/hyperlink" Target="https://m.edsoo.ru/ff0cb9c4" TargetMode="External"/><Relationship Id="rId2" Type="http://schemas.openxmlformats.org/officeDocument/2006/relationships/numbering" Target="numbering.xml"/><Relationship Id="rId29" Type="http://schemas.openxmlformats.org/officeDocument/2006/relationships/hyperlink" Target="https://m.edsoo.ru/ff0c33e6" TargetMode="External"/><Relationship Id="rId24" Type="http://schemas.openxmlformats.org/officeDocument/2006/relationships/hyperlink" Target="https://m.edsoo.ru/7f41c97c" TargetMode="External"/><Relationship Id="rId40" Type="http://schemas.openxmlformats.org/officeDocument/2006/relationships/hyperlink" Target="https://m.edsoo.ru/ff0c3f76" TargetMode="External"/><Relationship Id="rId45" Type="http://schemas.openxmlformats.org/officeDocument/2006/relationships/hyperlink" Target="https://m.edsoo.ru/ff0c478c" TargetMode="External"/><Relationship Id="rId66" Type="http://schemas.openxmlformats.org/officeDocument/2006/relationships/hyperlink" Target="https://m.edsoo.ru/ff0c6ce4"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 Id="rId131" Type="http://schemas.openxmlformats.org/officeDocument/2006/relationships/hyperlink" Target="http://physics03.narod.ru" TargetMode="External"/><Relationship Id="rId61" Type="http://schemas.openxmlformats.org/officeDocument/2006/relationships/hyperlink" Target="https://m.edsoo.ru/ff0c65f0"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88148-DDC3-42EE-990F-CC9D164D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62</Pages>
  <Words>13318</Words>
  <Characters>75915</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2023-08-26T10:21:00Z</dcterms:created>
  <dcterms:modified xsi:type="dcterms:W3CDTF">2023-09-17T18:13:00Z</dcterms:modified>
</cp:coreProperties>
</file>